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386" w:rsidRPr="00051D95" w:rsidRDefault="00FA3386" w:rsidP="007C3A88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sz w:val="22"/>
          <w:szCs w:val="22"/>
        </w:rPr>
      </w:pPr>
      <w:r w:rsidRPr="00051D95">
        <w:rPr>
          <w:b/>
          <w:sz w:val="22"/>
          <w:szCs w:val="22"/>
        </w:rPr>
        <w:t>Klient (nazwisko i imię lub nazwa firmy)</w:t>
      </w:r>
      <w:r w:rsidR="00E30610" w:rsidRPr="00051D95">
        <w:rPr>
          <w:b/>
          <w:sz w:val="22"/>
          <w:szCs w:val="22"/>
        </w:rPr>
        <w:t xml:space="preserve">, adres, NIP </w:t>
      </w:r>
      <w:proofErr w:type="spellStart"/>
      <w:r w:rsidR="00E30610" w:rsidRPr="00051D95">
        <w:rPr>
          <w:b/>
          <w:sz w:val="22"/>
          <w:szCs w:val="22"/>
        </w:rPr>
        <w:t>itd</w:t>
      </w:r>
      <w:proofErr w:type="spellEnd"/>
      <w:r w:rsidR="00D85F48" w:rsidRPr="00051D95">
        <w:rPr>
          <w:b/>
          <w:sz w:val="22"/>
          <w:szCs w:val="22"/>
        </w:rPr>
        <w:t xml:space="preserve">     </w:t>
      </w:r>
    </w:p>
    <w:tbl>
      <w:tblPr>
        <w:tblStyle w:val="Tabela-Siatka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051D95" w:rsidRPr="00051D95" w:rsidTr="00B46BCF">
        <w:tc>
          <w:tcPr>
            <w:tcW w:w="10519" w:type="dxa"/>
          </w:tcPr>
          <w:p w:rsidR="001F363B" w:rsidRPr="00051D95" w:rsidRDefault="001F363B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sz w:val="22"/>
                <w:szCs w:val="22"/>
              </w:rPr>
            </w:pPr>
          </w:p>
        </w:tc>
      </w:tr>
    </w:tbl>
    <w:p w:rsidR="00B46BCF" w:rsidRPr="00051D95" w:rsidRDefault="00B46BCF" w:rsidP="007C3A88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sz w:val="22"/>
          <w:szCs w:val="22"/>
        </w:rPr>
      </w:pPr>
      <w:r w:rsidRPr="00051D95">
        <w:rPr>
          <w:b/>
          <w:sz w:val="22"/>
          <w:szCs w:val="22"/>
        </w:rPr>
        <w:t>Osoba do kontaktu (imię i nazwisko</w:t>
      </w:r>
      <w:r w:rsidR="00E30610" w:rsidRPr="00051D95">
        <w:rPr>
          <w:b/>
          <w:sz w:val="22"/>
          <w:szCs w:val="22"/>
        </w:rPr>
        <w:t>, telefon, e-mail</w:t>
      </w:r>
      <w:r w:rsidRPr="00051D95">
        <w:rPr>
          <w:b/>
          <w:sz w:val="22"/>
          <w:szCs w:val="22"/>
        </w:rPr>
        <w:t>):</w:t>
      </w:r>
      <w:r w:rsidRPr="00051D95">
        <w:rPr>
          <w:sz w:val="22"/>
          <w:szCs w:val="22"/>
        </w:rPr>
        <w:t xml:space="preserve"> </w:t>
      </w:r>
    </w:p>
    <w:p w:rsidR="00FA3386" w:rsidRPr="00051D95" w:rsidRDefault="00FA3386" w:rsidP="004718D4">
      <w:pPr>
        <w:pStyle w:val="Tekstpodstawowywcity2"/>
        <w:tabs>
          <w:tab w:val="clear" w:pos="284"/>
          <w:tab w:val="clear" w:pos="567"/>
        </w:tabs>
        <w:ind w:left="-142" w:right="-142"/>
        <w:rPr>
          <w:sz w:val="4"/>
          <w:szCs w:val="4"/>
        </w:rPr>
      </w:pPr>
    </w:p>
    <w:tbl>
      <w:tblPr>
        <w:tblStyle w:val="Tabela-Siatka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051D95" w:rsidRPr="00051D95" w:rsidTr="00AA54AB">
        <w:trPr>
          <w:trHeight w:val="70"/>
        </w:trPr>
        <w:tc>
          <w:tcPr>
            <w:tcW w:w="10519" w:type="dxa"/>
          </w:tcPr>
          <w:p w:rsidR="00E30610" w:rsidRPr="00051D95" w:rsidRDefault="00E30610" w:rsidP="00AA54AB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sz w:val="22"/>
                <w:szCs w:val="22"/>
              </w:rPr>
            </w:pPr>
          </w:p>
        </w:tc>
      </w:tr>
    </w:tbl>
    <w:p w:rsidR="00FA3386" w:rsidRPr="00051D95" w:rsidRDefault="00E57084" w:rsidP="004718D4">
      <w:pPr>
        <w:pStyle w:val="Tekstpodstawowywcity2"/>
        <w:tabs>
          <w:tab w:val="clear" w:pos="284"/>
          <w:tab w:val="clear" w:pos="567"/>
        </w:tabs>
        <w:ind w:left="0" w:right="-142"/>
        <w:rPr>
          <w:sz w:val="4"/>
          <w:szCs w:val="4"/>
        </w:rPr>
      </w:pPr>
      <w:r w:rsidRPr="00051D95">
        <w:rPr>
          <w:sz w:val="22"/>
          <w:szCs w:val="22"/>
        </w:rPr>
        <w:t xml:space="preserve"> </w:t>
      </w:r>
    </w:p>
    <w:p w:rsidR="00C0263E" w:rsidRPr="00051D95" w:rsidRDefault="00C0263E" w:rsidP="00321831">
      <w:pPr>
        <w:pStyle w:val="Tekstpodstawowywcity2"/>
        <w:tabs>
          <w:tab w:val="clear" w:pos="284"/>
          <w:tab w:val="clear" w:pos="567"/>
        </w:tabs>
        <w:spacing w:before="120" w:line="240" w:lineRule="auto"/>
        <w:ind w:left="-142" w:right="-142"/>
        <w:jc w:val="center"/>
        <w:rPr>
          <w:sz w:val="22"/>
          <w:szCs w:val="22"/>
        </w:rPr>
      </w:pPr>
      <w:r w:rsidRPr="00051D95">
        <w:rPr>
          <w:b/>
          <w:sz w:val="22"/>
          <w:szCs w:val="22"/>
        </w:rPr>
        <w:t xml:space="preserve">Zlecam wykonanie: </w:t>
      </w:r>
      <w:sdt>
        <w:sdtPr>
          <w:rPr>
            <w:sz w:val="22"/>
            <w:szCs w:val="22"/>
          </w:rPr>
          <w:id w:val="11299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1D9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051D95">
        <w:rPr>
          <w:sz w:val="22"/>
          <w:szCs w:val="22"/>
        </w:rPr>
        <w:t xml:space="preserve">-  pobierania próbek  </w:t>
      </w:r>
      <w:sdt>
        <w:sdtPr>
          <w:rPr>
            <w:sz w:val="22"/>
            <w:szCs w:val="22"/>
          </w:rPr>
          <w:id w:val="-181724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1D9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051D95">
        <w:rPr>
          <w:sz w:val="22"/>
          <w:szCs w:val="22"/>
        </w:rPr>
        <w:t>-  analizy fizyko-chemicznej</w:t>
      </w:r>
    </w:p>
    <w:p w:rsidR="00321831" w:rsidRPr="00051D95" w:rsidRDefault="00321831" w:rsidP="00C0263E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sz w:val="22"/>
          <w:szCs w:val="22"/>
        </w:rPr>
      </w:pPr>
    </w:p>
    <w:p w:rsidR="00FA3386" w:rsidRPr="00051D95" w:rsidRDefault="00C0263E" w:rsidP="00C0263E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sz w:val="22"/>
          <w:szCs w:val="22"/>
        </w:rPr>
      </w:pPr>
      <w:r w:rsidRPr="00051D95">
        <w:rPr>
          <w:b/>
          <w:sz w:val="22"/>
          <w:szCs w:val="22"/>
        </w:rPr>
        <w:t xml:space="preserve">Informacje dotyczące pobierania próbek (data pobrania, imię i nazwisko </w:t>
      </w:r>
      <w:proofErr w:type="spellStart"/>
      <w:r w:rsidRPr="00051D95">
        <w:rPr>
          <w:b/>
          <w:sz w:val="22"/>
          <w:szCs w:val="22"/>
        </w:rPr>
        <w:t>próbobiorcy</w:t>
      </w:r>
      <w:proofErr w:type="spellEnd"/>
      <w:r w:rsidRPr="00051D95">
        <w:rPr>
          <w:b/>
          <w:sz w:val="22"/>
          <w:szCs w:val="22"/>
        </w:rPr>
        <w:t>, pobrano wg normy/procedury badawczej itd.)</w:t>
      </w:r>
      <w:r w:rsidR="003F67A5" w:rsidRPr="00051D95">
        <w:rPr>
          <w:sz w:val="22"/>
          <w:szCs w:val="22"/>
        </w:rPr>
        <w:t xml:space="preserve"> </w:t>
      </w:r>
      <w:r w:rsidR="003F67A5" w:rsidRPr="00051D95">
        <w:rPr>
          <w:sz w:val="16"/>
          <w:szCs w:val="16"/>
        </w:rPr>
        <w:t>(uzupełnić w przypadku</w:t>
      </w:r>
      <w:r w:rsidRPr="00051D95">
        <w:rPr>
          <w:sz w:val="16"/>
          <w:szCs w:val="16"/>
        </w:rPr>
        <w:t>, gdy Klient próbkę pobrał sam</w:t>
      </w:r>
      <w:r w:rsidR="003F67A5" w:rsidRPr="00051D95">
        <w:rPr>
          <w:sz w:val="16"/>
          <w:szCs w:val="16"/>
        </w:rPr>
        <w:t>)</w:t>
      </w:r>
      <w:r w:rsidR="003F67A5" w:rsidRPr="00051D95">
        <w:rPr>
          <w:sz w:val="22"/>
          <w:szCs w:val="22"/>
        </w:rPr>
        <w:t xml:space="preserve">   </w:t>
      </w:r>
    </w:p>
    <w:tbl>
      <w:tblPr>
        <w:tblStyle w:val="Tabela-Siatka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051D95" w:rsidRPr="00051D95" w:rsidTr="00CB0976">
        <w:trPr>
          <w:trHeight w:val="70"/>
        </w:trPr>
        <w:tc>
          <w:tcPr>
            <w:tcW w:w="10519" w:type="dxa"/>
          </w:tcPr>
          <w:p w:rsidR="00C0263E" w:rsidRPr="00051D95" w:rsidRDefault="00C0263E" w:rsidP="00CB0976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sz w:val="22"/>
                <w:szCs w:val="22"/>
              </w:rPr>
            </w:pPr>
          </w:p>
        </w:tc>
      </w:tr>
    </w:tbl>
    <w:p w:rsidR="005C4E6E" w:rsidRPr="00051D95" w:rsidRDefault="005C4E6E" w:rsidP="007C3A88">
      <w:pPr>
        <w:tabs>
          <w:tab w:val="left" w:pos="851"/>
        </w:tabs>
        <w:spacing w:after="0" w:line="240" w:lineRule="auto"/>
        <w:ind w:left="-142"/>
        <w:rPr>
          <w:rFonts w:ascii="Arial" w:eastAsia="Times New Roman" w:hAnsi="Arial" w:cs="Times New Roman"/>
          <w:b/>
          <w:szCs w:val="20"/>
          <w:lang w:eastAsia="pl-PL"/>
        </w:rPr>
      </w:pPr>
      <w:r w:rsidRPr="00051D95">
        <w:rPr>
          <w:rFonts w:ascii="Arial" w:eastAsia="Times New Roman" w:hAnsi="Arial" w:cs="Times New Roman"/>
          <w:b/>
          <w:szCs w:val="20"/>
          <w:lang w:eastAsia="pl-PL"/>
        </w:rPr>
        <w:t>Opis próbki</w:t>
      </w:r>
      <w:r w:rsidR="00492395" w:rsidRPr="00051D95">
        <w:rPr>
          <w:rFonts w:ascii="Arial" w:eastAsia="Times New Roman" w:hAnsi="Arial" w:cs="Times New Roman"/>
          <w:b/>
          <w:szCs w:val="20"/>
          <w:lang w:eastAsia="pl-PL"/>
        </w:rPr>
        <w:t>/próbek (</w:t>
      </w:r>
      <w:r w:rsidR="00305546" w:rsidRPr="00051D95">
        <w:rPr>
          <w:rFonts w:ascii="Arial" w:eastAsia="Times New Roman" w:hAnsi="Arial" w:cs="Times New Roman"/>
          <w:b/>
          <w:szCs w:val="20"/>
          <w:lang w:eastAsia="pl-PL"/>
        </w:rPr>
        <w:t>opis ten znajdzie się na sprawozdaniu z badań)</w:t>
      </w:r>
    </w:p>
    <w:tbl>
      <w:tblPr>
        <w:tblStyle w:val="Tabela-Siatka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051D95" w:rsidRPr="00051D95" w:rsidTr="00EA4953">
        <w:tc>
          <w:tcPr>
            <w:tcW w:w="10519" w:type="dxa"/>
          </w:tcPr>
          <w:p w:rsidR="007B0BBD" w:rsidRPr="00051D95" w:rsidRDefault="007B0BBD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sz w:val="22"/>
                <w:szCs w:val="22"/>
              </w:rPr>
            </w:pPr>
          </w:p>
        </w:tc>
      </w:tr>
    </w:tbl>
    <w:p w:rsidR="005C4E6E" w:rsidRPr="00051D95" w:rsidRDefault="00305546" w:rsidP="004718D4">
      <w:pPr>
        <w:tabs>
          <w:tab w:val="left" w:pos="851"/>
        </w:tabs>
        <w:spacing w:after="0" w:line="240" w:lineRule="auto"/>
        <w:ind w:left="-142"/>
        <w:rPr>
          <w:rFonts w:ascii="Arial" w:eastAsia="Times New Roman" w:hAnsi="Arial" w:cs="Times New Roman"/>
          <w:b/>
          <w:szCs w:val="20"/>
          <w:lang w:eastAsia="pl-PL"/>
        </w:rPr>
      </w:pPr>
      <w:r w:rsidRPr="00051D95">
        <w:rPr>
          <w:rFonts w:ascii="Arial" w:eastAsia="Times New Roman" w:hAnsi="Arial" w:cs="Times New Roman"/>
          <w:b/>
          <w:szCs w:val="20"/>
          <w:lang w:eastAsia="pl-PL"/>
        </w:rPr>
        <w:t>Zakres badań (pierwiastki/związki)</w:t>
      </w:r>
    </w:p>
    <w:tbl>
      <w:tblPr>
        <w:tblStyle w:val="Tabela-Siatka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051D95" w:rsidRPr="00051D95" w:rsidTr="00EA4953">
        <w:tc>
          <w:tcPr>
            <w:tcW w:w="10519" w:type="dxa"/>
          </w:tcPr>
          <w:p w:rsidR="001F363B" w:rsidRPr="00051D95" w:rsidRDefault="001F363B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sz w:val="22"/>
                <w:szCs w:val="22"/>
              </w:rPr>
            </w:pPr>
          </w:p>
        </w:tc>
      </w:tr>
    </w:tbl>
    <w:p w:rsidR="00FA3386" w:rsidRPr="00051D95" w:rsidRDefault="00FA3386" w:rsidP="007C3A88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sz w:val="22"/>
          <w:szCs w:val="22"/>
        </w:rPr>
      </w:pPr>
      <w:r w:rsidRPr="00051D95">
        <w:rPr>
          <w:b/>
          <w:sz w:val="22"/>
          <w:szCs w:val="22"/>
        </w:rPr>
        <w:t>Wyniki badań wykorzystane zostaną do celów:</w:t>
      </w:r>
    </w:p>
    <w:p w:rsidR="00FA3386" w:rsidRPr="00051D95" w:rsidRDefault="002167C0" w:rsidP="005365FB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7217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B6" w:rsidRPr="00051D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3386" w:rsidRPr="00051D95">
        <w:rPr>
          <w:sz w:val="22"/>
          <w:szCs w:val="22"/>
        </w:rPr>
        <w:t>-</w:t>
      </w:r>
      <w:r w:rsidR="00FA3386" w:rsidRPr="00051D95">
        <w:rPr>
          <w:b/>
          <w:sz w:val="22"/>
          <w:szCs w:val="22"/>
        </w:rPr>
        <w:t xml:space="preserve">związanych </w:t>
      </w:r>
      <w:r w:rsidR="00732089" w:rsidRPr="00051D95">
        <w:rPr>
          <w:sz w:val="22"/>
          <w:szCs w:val="22"/>
        </w:rPr>
        <w:t>z</w:t>
      </w:r>
      <w:r w:rsidR="00FA3386" w:rsidRPr="00051D95">
        <w:rPr>
          <w:sz w:val="22"/>
          <w:szCs w:val="22"/>
        </w:rPr>
        <w:t xml:space="preserve"> wymaganiami prawnymi (w celach urzędowych</w:t>
      </w:r>
      <w:r w:rsidR="005C27BC" w:rsidRPr="00051D95">
        <w:rPr>
          <w:sz w:val="22"/>
          <w:szCs w:val="22"/>
        </w:rPr>
        <w:t xml:space="preserve"> – podjęcie decyzji administracyjnej</w:t>
      </w:r>
      <w:r w:rsidR="00504697" w:rsidRPr="00051D95">
        <w:rPr>
          <w:sz w:val="22"/>
          <w:szCs w:val="22"/>
        </w:rPr>
        <w:t xml:space="preserve"> </w:t>
      </w:r>
      <w:r w:rsidR="005C27BC" w:rsidRPr="00051D95">
        <w:rPr>
          <w:sz w:val="22"/>
          <w:szCs w:val="22"/>
        </w:rPr>
        <w:t xml:space="preserve">zgodnie z </w:t>
      </w:r>
      <w:r w:rsidR="00504697" w:rsidRPr="00051D95">
        <w:rPr>
          <w:sz w:val="22"/>
          <w:szCs w:val="22"/>
        </w:rPr>
        <w:t>Rozporządzeniem</w:t>
      </w:r>
      <w:r w:rsidR="00F2753E" w:rsidRPr="00051D95">
        <w:rPr>
          <w:sz w:val="22"/>
          <w:szCs w:val="22"/>
        </w:rPr>
        <w:t>/Ustawą</w:t>
      </w:r>
      <w:r w:rsidR="000A7FE3" w:rsidRPr="00051D95">
        <w:rPr>
          <w:sz w:val="22"/>
          <w:szCs w:val="22"/>
          <w:vertAlign w:val="superscript"/>
        </w:rPr>
        <w:t xml:space="preserve"> </w:t>
      </w:r>
      <w:r w:rsidR="000A7FE3" w:rsidRPr="00051D95">
        <w:rPr>
          <w:sz w:val="22"/>
          <w:szCs w:val="22"/>
        </w:rPr>
        <w:t xml:space="preserve">  </w:t>
      </w:r>
      <w:r w:rsidR="00504697" w:rsidRPr="00051D95">
        <w:rPr>
          <w:sz w:val="22"/>
          <w:szCs w:val="22"/>
        </w:rPr>
        <w:t>………………………………………………………………………………………</w:t>
      </w:r>
      <w:r w:rsidR="008733B4" w:rsidRPr="00051D95">
        <w:rPr>
          <w:sz w:val="22"/>
          <w:szCs w:val="22"/>
        </w:rPr>
        <w:t>………….</w:t>
      </w:r>
      <w:r w:rsidR="00504697" w:rsidRPr="00051D95">
        <w:rPr>
          <w:sz w:val="22"/>
          <w:szCs w:val="22"/>
        </w:rPr>
        <w:t>.)</w:t>
      </w:r>
    </w:p>
    <w:p w:rsidR="00FA3386" w:rsidRPr="00051D95" w:rsidRDefault="002167C0" w:rsidP="001F2A32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7741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B6" w:rsidRPr="00051D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B0FE6" w:rsidRPr="00051D95">
        <w:rPr>
          <w:sz w:val="22"/>
          <w:szCs w:val="22"/>
        </w:rPr>
        <w:t>-</w:t>
      </w:r>
      <w:r w:rsidR="00FA3386" w:rsidRPr="00051D95">
        <w:rPr>
          <w:b/>
          <w:sz w:val="22"/>
          <w:szCs w:val="22"/>
        </w:rPr>
        <w:t>nie związanych</w:t>
      </w:r>
      <w:r w:rsidR="00FA3386" w:rsidRPr="00051D95">
        <w:rPr>
          <w:sz w:val="22"/>
          <w:szCs w:val="22"/>
        </w:rPr>
        <w:t xml:space="preserve"> z wymaganiami prawnymi (do celów własnych klienta</w:t>
      </w:r>
      <w:r w:rsidR="001F2A32" w:rsidRPr="00051D95">
        <w:rPr>
          <w:sz w:val="22"/>
          <w:szCs w:val="22"/>
        </w:rPr>
        <w:t>, np. charakterystyka fizykochemiczna</w:t>
      </w:r>
      <w:r w:rsidR="00504697" w:rsidRPr="00051D95">
        <w:rPr>
          <w:sz w:val="22"/>
          <w:szCs w:val="22"/>
        </w:rPr>
        <w:t>, element kontroli jakości wyrobu w celu jego sprzedaży/zakupu</w:t>
      </w:r>
      <w:r w:rsidR="005365FB" w:rsidRPr="00051D95">
        <w:rPr>
          <w:sz w:val="22"/>
          <w:szCs w:val="22"/>
        </w:rPr>
        <w:t xml:space="preserve"> itd.</w:t>
      </w:r>
      <w:r w:rsidR="00FA3386" w:rsidRPr="00051D95">
        <w:rPr>
          <w:sz w:val="22"/>
          <w:szCs w:val="22"/>
        </w:rPr>
        <w:t>)</w:t>
      </w:r>
    </w:p>
    <w:p w:rsidR="004718D4" w:rsidRPr="00051D95" w:rsidRDefault="001D3C33" w:rsidP="00457697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sz w:val="22"/>
          <w:szCs w:val="22"/>
        </w:rPr>
      </w:pPr>
      <w:r w:rsidRPr="00051D95">
        <w:rPr>
          <w:b/>
          <w:sz w:val="22"/>
          <w:szCs w:val="22"/>
        </w:rPr>
        <w:t>Wymagan</w:t>
      </w:r>
      <w:r w:rsidR="009F27BF" w:rsidRPr="00051D95">
        <w:rPr>
          <w:b/>
          <w:sz w:val="22"/>
          <w:szCs w:val="22"/>
        </w:rPr>
        <w:t>e stwierdzenie</w:t>
      </w:r>
      <w:r w:rsidRPr="00051D95">
        <w:rPr>
          <w:b/>
          <w:sz w:val="22"/>
          <w:szCs w:val="22"/>
        </w:rPr>
        <w:t xml:space="preserve"> zgodności:</w:t>
      </w:r>
      <w:r w:rsidR="004718D4" w:rsidRPr="00051D95">
        <w:rPr>
          <w:b/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87585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8D4" w:rsidRPr="00051D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18D4" w:rsidRPr="00051D95">
        <w:rPr>
          <w:sz w:val="22"/>
          <w:szCs w:val="22"/>
        </w:rPr>
        <w:t xml:space="preserve">-  nie  </w:t>
      </w:r>
      <w:sdt>
        <w:sdtPr>
          <w:rPr>
            <w:sz w:val="22"/>
            <w:szCs w:val="22"/>
          </w:rPr>
          <w:id w:val="-74279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8D4" w:rsidRPr="00051D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18D4" w:rsidRPr="00051D95">
        <w:rPr>
          <w:sz w:val="22"/>
          <w:szCs w:val="22"/>
        </w:rPr>
        <w:t>-  tak</w:t>
      </w:r>
      <w:r w:rsidR="009F27BF" w:rsidRPr="00051D95">
        <w:rPr>
          <w:sz w:val="22"/>
          <w:szCs w:val="22"/>
        </w:rPr>
        <w:t xml:space="preserve">, zgodnie z </w:t>
      </w:r>
      <w:r w:rsidR="00B32CEB" w:rsidRPr="00051D95">
        <w:rPr>
          <w:sz w:val="22"/>
          <w:szCs w:val="22"/>
        </w:rPr>
        <w:t>……………………………………………….</w:t>
      </w:r>
    </w:p>
    <w:p w:rsidR="00C478B0" w:rsidRPr="00051D95" w:rsidRDefault="004718D4" w:rsidP="00AF72DE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sz w:val="16"/>
          <w:szCs w:val="16"/>
        </w:rPr>
      </w:pPr>
      <w:r w:rsidRPr="00051D95">
        <w:rPr>
          <w:b/>
          <w:sz w:val="16"/>
          <w:szCs w:val="16"/>
        </w:rPr>
        <w:t>Zasada podejmowania decyzji (sposób uwzględnienia</w:t>
      </w:r>
      <w:r w:rsidR="00C478B0" w:rsidRPr="00051D95">
        <w:rPr>
          <w:b/>
          <w:sz w:val="16"/>
          <w:szCs w:val="16"/>
        </w:rPr>
        <w:t xml:space="preserve"> niepewności rozszerz</w:t>
      </w:r>
      <w:r w:rsidR="00BC7796" w:rsidRPr="00051D95">
        <w:rPr>
          <w:b/>
          <w:sz w:val="16"/>
          <w:szCs w:val="16"/>
        </w:rPr>
        <w:t>onej</w:t>
      </w:r>
      <w:r w:rsidR="00C478B0" w:rsidRPr="00051D95">
        <w:rPr>
          <w:b/>
          <w:sz w:val="16"/>
          <w:szCs w:val="16"/>
        </w:rPr>
        <w:t xml:space="preserve"> przy </w:t>
      </w:r>
      <w:r w:rsidR="00275983" w:rsidRPr="00051D95">
        <w:rPr>
          <w:b/>
          <w:sz w:val="16"/>
          <w:szCs w:val="16"/>
        </w:rPr>
        <w:t>stwierdzeniu</w:t>
      </w:r>
      <w:r w:rsidR="00C478B0" w:rsidRPr="00051D95">
        <w:rPr>
          <w:b/>
          <w:sz w:val="16"/>
          <w:szCs w:val="16"/>
        </w:rPr>
        <w:t xml:space="preserve"> zgodności</w:t>
      </w:r>
      <w:r w:rsidRPr="00051D95">
        <w:rPr>
          <w:b/>
          <w:sz w:val="16"/>
          <w:szCs w:val="16"/>
        </w:rPr>
        <w:t>)</w:t>
      </w:r>
      <w:r w:rsidR="00C478B0" w:rsidRPr="00051D95">
        <w:rPr>
          <w:b/>
          <w:sz w:val="16"/>
          <w:szCs w:val="16"/>
        </w:rPr>
        <w:t>:</w:t>
      </w:r>
    </w:p>
    <w:p w:rsidR="003377EA" w:rsidRPr="00051D95" w:rsidRDefault="002167C0" w:rsidP="003377EA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sz w:val="16"/>
          <w:szCs w:val="16"/>
        </w:rPr>
      </w:pPr>
      <w:sdt>
        <w:sdtPr>
          <w:rPr>
            <w:sz w:val="16"/>
            <w:szCs w:val="16"/>
          </w:rPr>
          <w:id w:val="-72629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7EA" w:rsidRPr="00051D9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377EA" w:rsidRPr="00051D95">
        <w:rPr>
          <w:sz w:val="16"/>
          <w:szCs w:val="16"/>
        </w:rPr>
        <w:t>-  zgodnie z aktem prawnym / normą</w:t>
      </w:r>
      <w:r w:rsidR="003377EA" w:rsidRPr="00051D95">
        <w:rPr>
          <w:sz w:val="16"/>
          <w:szCs w:val="16"/>
          <w:vertAlign w:val="superscript"/>
        </w:rPr>
        <w:t>1)</w:t>
      </w:r>
      <w:r w:rsidR="003377EA" w:rsidRPr="00051D95">
        <w:rPr>
          <w:sz w:val="16"/>
          <w:szCs w:val="16"/>
        </w:rPr>
        <w:t>…………………………………………………………………………………..</w:t>
      </w:r>
    </w:p>
    <w:p w:rsidR="00AF72DE" w:rsidRPr="00051D95" w:rsidRDefault="002167C0" w:rsidP="00E30610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-212268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8B0" w:rsidRPr="00051D9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C478B0" w:rsidRPr="00051D95">
        <w:rPr>
          <w:sz w:val="16"/>
          <w:szCs w:val="16"/>
        </w:rPr>
        <w:t xml:space="preserve">-  </w:t>
      </w:r>
      <w:r w:rsidR="00E30610" w:rsidRPr="00051D95">
        <w:rPr>
          <w:sz w:val="16"/>
          <w:szCs w:val="16"/>
        </w:rPr>
        <w:t xml:space="preserve">bez uwzględnienia pasma ochronnego, </w:t>
      </w:r>
      <w:proofErr w:type="spellStart"/>
      <w:r w:rsidR="00E30610" w:rsidRPr="00051D95">
        <w:rPr>
          <w:sz w:val="16"/>
          <w:szCs w:val="16"/>
        </w:rPr>
        <w:t>tzw</w:t>
      </w:r>
      <w:proofErr w:type="spellEnd"/>
      <w:r w:rsidR="00E30610" w:rsidRPr="00051D95">
        <w:rPr>
          <w:sz w:val="16"/>
          <w:szCs w:val="16"/>
        </w:rPr>
        <w:t xml:space="preserve"> </w:t>
      </w:r>
      <w:r w:rsidR="00AF72DE" w:rsidRPr="00051D95">
        <w:rPr>
          <w:sz w:val="16"/>
          <w:szCs w:val="16"/>
        </w:rPr>
        <w:t>„prosta akceptacja</w:t>
      </w:r>
      <w:r w:rsidR="00940E9F" w:rsidRPr="00051D95">
        <w:rPr>
          <w:sz w:val="16"/>
          <w:szCs w:val="16"/>
        </w:rPr>
        <w:t>/odrzucenie</w:t>
      </w:r>
      <w:r w:rsidR="00AF72DE" w:rsidRPr="00051D95">
        <w:rPr>
          <w:sz w:val="16"/>
          <w:szCs w:val="16"/>
        </w:rPr>
        <w:t>”</w:t>
      </w:r>
      <w:r w:rsidR="008D3EBA" w:rsidRPr="00051D95">
        <w:rPr>
          <w:sz w:val="16"/>
          <w:szCs w:val="16"/>
        </w:rPr>
        <w:t xml:space="preserve"> zgodnie z ILAC-G8:09/2019</w:t>
      </w:r>
      <w:r w:rsidR="00AF266C" w:rsidRPr="00051D95">
        <w:rPr>
          <w:sz w:val="16"/>
          <w:szCs w:val="16"/>
        </w:rPr>
        <w:t xml:space="preserve"> (</w:t>
      </w:r>
      <w:r w:rsidR="003B74F8" w:rsidRPr="00051D95">
        <w:rPr>
          <w:sz w:val="16"/>
          <w:szCs w:val="16"/>
        </w:rPr>
        <w:t>prawdopodobieństwo, że wynik pomiaru przekroczy granicę tolerancji /specyfikacji może wynosić nawet 50% w przypadku, gdy wynik ten znajduje się dokładnie na granicy tolerancji</w:t>
      </w:r>
      <w:r w:rsidR="003377EA" w:rsidRPr="00051D95">
        <w:rPr>
          <w:sz w:val="16"/>
          <w:szCs w:val="16"/>
        </w:rPr>
        <w:t>)</w:t>
      </w:r>
    </w:p>
    <w:p w:rsidR="00E30610" w:rsidRPr="00051D95" w:rsidRDefault="002167C0" w:rsidP="00E30610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144110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610" w:rsidRPr="00051D9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610" w:rsidRPr="00051D95">
        <w:rPr>
          <w:sz w:val="16"/>
          <w:szCs w:val="16"/>
        </w:rPr>
        <w:t>-  z uwzględnieniem pasma ochronnego</w:t>
      </w:r>
      <w:r w:rsidR="006864AF" w:rsidRPr="00051D95">
        <w:rPr>
          <w:sz w:val="16"/>
          <w:szCs w:val="16"/>
        </w:rPr>
        <w:t xml:space="preserve"> będącego niepewnością rozszerzoną</w:t>
      </w:r>
      <w:r w:rsidR="00DE034D" w:rsidRPr="00051D95">
        <w:rPr>
          <w:sz w:val="16"/>
          <w:szCs w:val="16"/>
        </w:rPr>
        <w:t xml:space="preserve"> </w:t>
      </w:r>
      <w:r w:rsidR="008D3EBA" w:rsidRPr="00051D95">
        <w:rPr>
          <w:sz w:val="16"/>
          <w:szCs w:val="16"/>
        </w:rPr>
        <w:t xml:space="preserve">zgodnie z ILAC-G8:09/2019 </w:t>
      </w:r>
      <w:r w:rsidR="00E30610" w:rsidRPr="00051D95">
        <w:rPr>
          <w:sz w:val="16"/>
          <w:szCs w:val="16"/>
        </w:rPr>
        <w:t xml:space="preserve">(gdy wynik pomiaru </w:t>
      </w:r>
      <w:r w:rsidR="00462545" w:rsidRPr="00051D95">
        <w:rPr>
          <w:sz w:val="16"/>
          <w:szCs w:val="16"/>
        </w:rPr>
        <w:t>jest bliski granicy pasma ochronnego</w:t>
      </w:r>
      <w:r w:rsidR="00E30610" w:rsidRPr="00051D95">
        <w:rPr>
          <w:sz w:val="16"/>
          <w:szCs w:val="16"/>
        </w:rPr>
        <w:t xml:space="preserve"> ryzyko błędnej decyzji wynosi do 2,5%</w:t>
      </w:r>
      <w:r w:rsidR="00DE034D" w:rsidRPr="00051D95">
        <w:rPr>
          <w:sz w:val="16"/>
          <w:szCs w:val="16"/>
        </w:rPr>
        <w:t>)</w:t>
      </w:r>
    </w:p>
    <w:p w:rsidR="00E30610" w:rsidRPr="00051D95" w:rsidRDefault="002167C0" w:rsidP="00E30610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165232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610" w:rsidRPr="00051D9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610" w:rsidRPr="00051D95">
        <w:rPr>
          <w:sz w:val="16"/>
          <w:szCs w:val="16"/>
        </w:rPr>
        <w:t xml:space="preserve">-  z uwzględnieniem rozkładu prawdopodobieństwa wielkości mierzonej </w:t>
      </w:r>
      <w:r w:rsidR="00275983" w:rsidRPr="00051D95">
        <w:rPr>
          <w:sz w:val="16"/>
          <w:szCs w:val="16"/>
        </w:rPr>
        <w:t>[</w:t>
      </w:r>
      <w:r w:rsidR="00E30610" w:rsidRPr="00051D95">
        <w:rPr>
          <w:sz w:val="16"/>
          <w:szCs w:val="16"/>
        </w:rPr>
        <w:t>ryzyko podjęcia błędnej decyzji każdorazowo obliczane z uwzględnieniem niepewności rozszerzonej</w:t>
      </w:r>
      <w:r w:rsidR="00275983" w:rsidRPr="00051D95">
        <w:rPr>
          <w:sz w:val="16"/>
          <w:szCs w:val="16"/>
        </w:rPr>
        <w:t xml:space="preserve"> U(x)]</w:t>
      </w:r>
    </w:p>
    <w:p w:rsidR="00EC6C2E" w:rsidRPr="00051D95" w:rsidRDefault="002167C0" w:rsidP="00EC6C2E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sz w:val="16"/>
          <w:szCs w:val="16"/>
        </w:rPr>
      </w:pPr>
      <w:sdt>
        <w:sdtPr>
          <w:rPr>
            <w:sz w:val="16"/>
            <w:szCs w:val="16"/>
          </w:rPr>
          <w:id w:val="-144977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C2E" w:rsidRPr="00051D9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C6C2E" w:rsidRPr="00051D95">
        <w:rPr>
          <w:sz w:val="16"/>
          <w:szCs w:val="16"/>
        </w:rPr>
        <w:t>-  metoda wskazana przez Klienta</w:t>
      </w:r>
      <w:r w:rsidR="00F24D98" w:rsidRPr="00051D95">
        <w:rPr>
          <w:sz w:val="16"/>
          <w:szCs w:val="16"/>
        </w:rPr>
        <w:t>:</w:t>
      </w:r>
      <w:r w:rsidR="00EC6C2E" w:rsidRPr="00051D95">
        <w:rPr>
          <w:sz w:val="16"/>
          <w:szCs w:val="16"/>
        </w:rPr>
        <w:t>……………………………………………………………………………………….</w:t>
      </w:r>
    </w:p>
    <w:p w:rsidR="00321831" w:rsidRPr="00051D95" w:rsidRDefault="00C63FA7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sz w:val="20"/>
        </w:rPr>
      </w:pPr>
      <w:r w:rsidRPr="00051D95">
        <w:rPr>
          <w:b/>
          <w:sz w:val="22"/>
          <w:szCs w:val="22"/>
        </w:rPr>
        <w:t>Niepewność rozszerzona w sprawozdaniu z badań</w:t>
      </w:r>
      <w:r w:rsidRPr="00051D95">
        <w:rPr>
          <w:sz w:val="22"/>
          <w:szCs w:val="22"/>
        </w:rPr>
        <w:t xml:space="preserve">: </w:t>
      </w:r>
      <w:r w:rsidRPr="00051D95">
        <w:rPr>
          <w:b/>
          <w:sz w:val="22"/>
          <w:szCs w:val="22"/>
        </w:rPr>
        <w:t xml:space="preserve">   </w:t>
      </w:r>
      <w:sdt>
        <w:sdtPr>
          <w:rPr>
            <w:sz w:val="22"/>
          </w:rPr>
          <w:id w:val="-146495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1D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051D95">
        <w:rPr>
          <w:sz w:val="22"/>
        </w:rPr>
        <w:t xml:space="preserve">- </w:t>
      </w:r>
      <w:r w:rsidRPr="00051D95">
        <w:rPr>
          <w:sz w:val="22"/>
          <w:szCs w:val="22"/>
        </w:rPr>
        <w:t xml:space="preserve"> nie </w:t>
      </w:r>
      <w:r w:rsidRPr="00051D95">
        <w:rPr>
          <w:sz w:val="22"/>
        </w:rPr>
        <w:t xml:space="preserve"> </w:t>
      </w:r>
      <w:sdt>
        <w:sdtPr>
          <w:rPr>
            <w:sz w:val="22"/>
          </w:rPr>
          <w:id w:val="13893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1D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051D95">
        <w:rPr>
          <w:sz w:val="22"/>
        </w:rPr>
        <w:t xml:space="preserve">- </w:t>
      </w:r>
      <w:r w:rsidRPr="00051D95">
        <w:rPr>
          <w:sz w:val="22"/>
          <w:szCs w:val="22"/>
        </w:rPr>
        <w:t xml:space="preserve"> tak</w:t>
      </w:r>
    </w:p>
    <w:p w:rsidR="00321831" w:rsidRPr="00051D95" w:rsidRDefault="00321831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sz w:val="22"/>
          <w:szCs w:val="22"/>
        </w:rPr>
      </w:pPr>
      <w:r w:rsidRPr="00051D95">
        <w:rPr>
          <w:b/>
          <w:sz w:val="22"/>
          <w:szCs w:val="22"/>
        </w:rPr>
        <w:t>Obiekt pobierania:</w:t>
      </w:r>
    </w:p>
    <w:p w:rsidR="00321831" w:rsidRPr="00051D95" w:rsidRDefault="002167C0" w:rsidP="00321831">
      <w:pPr>
        <w:pStyle w:val="Tekstpodstawowywcity2"/>
        <w:framePr w:h="946" w:hRule="exact" w:hSpace="141" w:wrap="around" w:vAnchor="text" w:hAnchor="text" w:y="1"/>
        <w:tabs>
          <w:tab w:val="clear" w:pos="284"/>
          <w:tab w:val="clear" w:pos="567"/>
        </w:tabs>
        <w:spacing w:line="240" w:lineRule="auto"/>
        <w:ind w:left="-142" w:right="-142"/>
        <w:suppressOverlap/>
        <w:jc w:val="both"/>
        <w:rPr>
          <w:sz w:val="22"/>
          <w:szCs w:val="22"/>
        </w:rPr>
      </w:pPr>
      <w:sdt>
        <w:sdtPr>
          <w:rPr>
            <w:sz w:val="22"/>
          </w:rPr>
          <w:id w:val="202690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831" w:rsidRPr="00051D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1831" w:rsidRPr="00051D95">
        <w:rPr>
          <w:sz w:val="22"/>
        </w:rPr>
        <w:t xml:space="preserve">- </w:t>
      </w:r>
      <w:r w:rsidR="00321831" w:rsidRPr="00051D95">
        <w:rPr>
          <w:sz w:val="22"/>
          <w:szCs w:val="22"/>
        </w:rPr>
        <w:t>ściek</w:t>
      </w:r>
      <w:r w:rsidR="00321831" w:rsidRPr="00051D95">
        <w:rPr>
          <w:sz w:val="22"/>
          <w:szCs w:val="22"/>
        </w:rPr>
        <w:tab/>
      </w:r>
      <w:r w:rsidR="00321831" w:rsidRPr="00051D95">
        <w:rPr>
          <w:sz w:val="22"/>
          <w:szCs w:val="22"/>
        </w:rPr>
        <w:tab/>
      </w:r>
      <w:r w:rsidR="00321831" w:rsidRPr="00051D95">
        <w:rPr>
          <w:sz w:val="22"/>
          <w:szCs w:val="22"/>
        </w:rPr>
        <w:tab/>
      </w:r>
      <w:r w:rsidR="00321831" w:rsidRPr="00051D95">
        <w:rPr>
          <w:sz w:val="22"/>
          <w:szCs w:val="22"/>
        </w:rPr>
        <w:tab/>
      </w:r>
      <w:r w:rsidR="00321831" w:rsidRPr="00051D95">
        <w:rPr>
          <w:sz w:val="22"/>
          <w:szCs w:val="22"/>
        </w:rPr>
        <w:tab/>
      </w:r>
      <w:r w:rsidR="00321831" w:rsidRPr="00051D95">
        <w:rPr>
          <w:sz w:val="22"/>
          <w:szCs w:val="22"/>
        </w:rPr>
        <w:tab/>
      </w:r>
      <w:r w:rsidR="00321831" w:rsidRPr="00051D95">
        <w:rPr>
          <w:sz w:val="22"/>
          <w:szCs w:val="22"/>
        </w:rPr>
        <w:tab/>
      </w:r>
      <w:r w:rsidR="00321831" w:rsidRPr="00051D95">
        <w:rPr>
          <w:sz w:val="22"/>
          <w:szCs w:val="22"/>
        </w:rPr>
        <w:tab/>
      </w:r>
      <w:r w:rsidR="00321831" w:rsidRPr="00051D95">
        <w:rPr>
          <w:sz w:val="22"/>
        </w:rPr>
        <w:t xml:space="preserve"> </w:t>
      </w:r>
      <w:sdt>
        <w:sdtPr>
          <w:rPr>
            <w:sz w:val="22"/>
          </w:rPr>
          <w:id w:val="-213624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831" w:rsidRPr="00051D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1831" w:rsidRPr="00051D95">
        <w:rPr>
          <w:sz w:val="22"/>
        </w:rPr>
        <w:t xml:space="preserve">- </w:t>
      </w:r>
      <w:r w:rsidR="00321831" w:rsidRPr="00051D95">
        <w:rPr>
          <w:sz w:val="22"/>
          <w:szCs w:val="22"/>
        </w:rPr>
        <w:t xml:space="preserve">materiały cynkonośne </w:t>
      </w:r>
    </w:p>
    <w:p w:rsidR="00321831" w:rsidRPr="00051D95" w:rsidRDefault="00321831" w:rsidP="00321831">
      <w:pPr>
        <w:pStyle w:val="Tekstpodstawowywcity2"/>
        <w:framePr w:h="946" w:hRule="exact" w:hSpace="141" w:wrap="around" w:vAnchor="text" w:hAnchor="text" w:y="1"/>
        <w:tabs>
          <w:tab w:val="clear" w:pos="284"/>
          <w:tab w:val="clear" w:pos="567"/>
          <w:tab w:val="left" w:pos="2685"/>
        </w:tabs>
        <w:spacing w:line="240" w:lineRule="auto"/>
        <w:ind w:left="-142" w:right="-142"/>
        <w:suppressOverlap/>
        <w:jc w:val="both"/>
        <w:rPr>
          <w:rFonts w:eastAsia="MS Gothic" w:cs="Arial"/>
          <w:sz w:val="22"/>
          <w:szCs w:val="22"/>
        </w:rPr>
      </w:pPr>
      <w:r w:rsidRPr="00051D95">
        <w:rPr>
          <w:rFonts w:ascii="MS Gothic" w:eastAsia="MS Gothic" w:hAnsi="MS Gothic"/>
          <w:sz w:val="22"/>
          <w:szCs w:val="22"/>
        </w:rPr>
        <w:t xml:space="preserve">          </w:t>
      </w:r>
      <w:r w:rsidRPr="00051D95">
        <w:rPr>
          <w:rFonts w:ascii="MS Gothic" w:eastAsia="MS Gothic" w:hAnsi="MS Gothic"/>
          <w:sz w:val="22"/>
          <w:szCs w:val="22"/>
        </w:rPr>
        <w:tab/>
      </w:r>
      <w:r w:rsidRPr="00051D95">
        <w:rPr>
          <w:rFonts w:ascii="MS Gothic" w:eastAsia="MS Gothic" w:hAnsi="MS Gothic"/>
          <w:sz w:val="22"/>
          <w:szCs w:val="22"/>
        </w:rPr>
        <w:tab/>
      </w:r>
      <w:r w:rsidRPr="00051D95">
        <w:rPr>
          <w:rFonts w:ascii="MS Gothic" w:eastAsia="MS Gothic" w:hAnsi="MS Gothic"/>
          <w:sz w:val="22"/>
          <w:szCs w:val="22"/>
        </w:rPr>
        <w:tab/>
      </w:r>
      <w:r w:rsidRPr="00051D95">
        <w:rPr>
          <w:rFonts w:ascii="MS Gothic" w:eastAsia="MS Gothic" w:hAnsi="MS Gothic"/>
          <w:sz w:val="22"/>
          <w:szCs w:val="22"/>
        </w:rPr>
        <w:tab/>
      </w:r>
      <w:r w:rsidRPr="00051D95">
        <w:rPr>
          <w:rFonts w:ascii="MS Gothic" w:eastAsia="MS Gothic" w:hAnsi="MS Gothic"/>
          <w:sz w:val="22"/>
          <w:szCs w:val="22"/>
        </w:rPr>
        <w:tab/>
      </w:r>
      <w:r w:rsidRPr="00051D95">
        <w:rPr>
          <w:rFonts w:ascii="MS Gothic" w:eastAsia="MS Gothic" w:hAnsi="MS Gothic"/>
          <w:sz w:val="22"/>
          <w:szCs w:val="22"/>
        </w:rPr>
        <w:tab/>
      </w:r>
      <w:r w:rsidRPr="00051D95">
        <w:rPr>
          <w:rFonts w:ascii="MS Gothic" w:eastAsia="MS Gothic" w:hAnsi="MS Gothic"/>
          <w:sz w:val="22"/>
          <w:szCs w:val="22"/>
        </w:rPr>
        <w:tab/>
        <w:t xml:space="preserve">  </w:t>
      </w:r>
      <w:sdt>
        <w:sdtPr>
          <w:rPr>
            <w:rFonts w:ascii="MS Gothic" w:eastAsia="MS Gothic" w:hAnsi="MS Gothic"/>
            <w:sz w:val="22"/>
            <w:szCs w:val="22"/>
          </w:rPr>
          <w:id w:val="29341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1D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51D95">
        <w:rPr>
          <w:rFonts w:ascii="MS Gothic" w:eastAsia="MS Gothic" w:hAnsi="MS Gothic"/>
          <w:sz w:val="22"/>
          <w:szCs w:val="22"/>
        </w:rPr>
        <w:t xml:space="preserve">- </w:t>
      </w:r>
      <w:proofErr w:type="spellStart"/>
      <w:r w:rsidRPr="00051D95">
        <w:rPr>
          <w:rFonts w:eastAsia="MS Gothic" w:cs="Arial"/>
          <w:sz w:val="22"/>
          <w:szCs w:val="22"/>
        </w:rPr>
        <w:t>ZnO</w:t>
      </w:r>
      <w:proofErr w:type="spellEnd"/>
    </w:p>
    <w:p w:rsidR="00321831" w:rsidRPr="00051D95" w:rsidRDefault="00321831" w:rsidP="00321831">
      <w:pPr>
        <w:pStyle w:val="Tekstpodstawowywcity2"/>
        <w:framePr w:h="946" w:hRule="exact" w:hSpace="141" w:wrap="around" w:vAnchor="text" w:hAnchor="text" w:y="1"/>
        <w:tabs>
          <w:tab w:val="clear" w:pos="284"/>
          <w:tab w:val="clear" w:pos="567"/>
          <w:tab w:val="left" w:pos="2685"/>
        </w:tabs>
        <w:spacing w:line="240" w:lineRule="auto"/>
        <w:ind w:left="-142" w:right="-142"/>
        <w:suppressOverlap/>
        <w:jc w:val="both"/>
        <w:rPr>
          <w:rFonts w:eastAsia="MS Gothic" w:cs="Arial"/>
          <w:sz w:val="22"/>
          <w:szCs w:val="22"/>
        </w:rPr>
      </w:pPr>
      <w:r w:rsidRPr="00051D95">
        <w:rPr>
          <w:rFonts w:ascii="MS Gothic" w:eastAsia="MS Gothic" w:hAnsi="MS Gothic"/>
          <w:sz w:val="22"/>
          <w:szCs w:val="22"/>
        </w:rPr>
        <w:t xml:space="preserve">          </w:t>
      </w:r>
      <w:r w:rsidRPr="00051D95">
        <w:rPr>
          <w:rFonts w:ascii="MS Gothic" w:eastAsia="MS Gothic" w:hAnsi="MS Gothic"/>
          <w:sz w:val="22"/>
          <w:szCs w:val="22"/>
        </w:rPr>
        <w:tab/>
      </w:r>
      <w:r w:rsidRPr="00051D95">
        <w:rPr>
          <w:rFonts w:ascii="MS Gothic" w:eastAsia="MS Gothic" w:hAnsi="MS Gothic"/>
          <w:sz w:val="22"/>
          <w:szCs w:val="22"/>
        </w:rPr>
        <w:tab/>
      </w:r>
      <w:r w:rsidRPr="00051D95">
        <w:rPr>
          <w:rFonts w:ascii="MS Gothic" w:eastAsia="MS Gothic" w:hAnsi="MS Gothic"/>
          <w:sz w:val="22"/>
          <w:szCs w:val="22"/>
        </w:rPr>
        <w:tab/>
      </w:r>
      <w:r w:rsidRPr="00051D95">
        <w:rPr>
          <w:rFonts w:ascii="MS Gothic" w:eastAsia="MS Gothic" w:hAnsi="MS Gothic"/>
          <w:sz w:val="22"/>
          <w:szCs w:val="22"/>
        </w:rPr>
        <w:tab/>
      </w:r>
      <w:r w:rsidRPr="00051D95">
        <w:rPr>
          <w:rFonts w:ascii="MS Gothic" w:eastAsia="MS Gothic" w:hAnsi="MS Gothic"/>
          <w:sz w:val="22"/>
          <w:szCs w:val="22"/>
        </w:rPr>
        <w:tab/>
      </w:r>
      <w:r w:rsidRPr="00051D95">
        <w:rPr>
          <w:rFonts w:ascii="MS Gothic" w:eastAsia="MS Gothic" w:hAnsi="MS Gothic"/>
          <w:sz w:val="22"/>
          <w:szCs w:val="22"/>
        </w:rPr>
        <w:tab/>
      </w:r>
      <w:r w:rsidRPr="00051D95">
        <w:rPr>
          <w:rFonts w:ascii="MS Gothic" w:eastAsia="MS Gothic" w:hAnsi="MS Gothic"/>
          <w:sz w:val="22"/>
          <w:szCs w:val="22"/>
        </w:rPr>
        <w:tab/>
        <w:t xml:space="preserve">  </w:t>
      </w:r>
      <w:sdt>
        <w:sdtPr>
          <w:rPr>
            <w:rFonts w:ascii="MS Gothic" w:eastAsia="MS Gothic" w:hAnsi="MS Gothic"/>
            <w:sz w:val="22"/>
            <w:szCs w:val="22"/>
          </w:rPr>
          <w:id w:val="-93312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1D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51D95">
        <w:rPr>
          <w:rFonts w:ascii="MS Gothic" w:eastAsia="MS Gothic" w:hAnsi="MS Gothic"/>
          <w:sz w:val="22"/>
          <w:szCs w:val="22"/>
        </w:rPr>
        <w:t xml:space="preserve">- </w:t>
      </w:r>
      <w:proofErr w:type="spellStart"/>
      <w:r w:rsidRPr="00051D95">
        <w:rPr>
          <w:rFonts w:eastAsia="MS Gothic" w:cs="Arial"/>
          <w:sz w:val="22"/>
          <w:szCs w:val="22"/>
        </w:rPr>
        <w:t>ZnS</w:t>
      </w:r>
      <w:proofErr w:type="spellEnd"/>
      <w:r w:rsidRPr="00051D95">
        <w:rPr>
          <w:rFonts w:eastAsia="MS Gothic" w:cs="Arial"/>
          <w:sz w:val="22"/>
          <w:szCs w:val="22"/>
        </w:rPr>
        <w:t xml:space="preserve"> (koncentrat cynku)</w:t>
      </w:r>
    </w:p>
    <w:p w:rsidR="00321831" w:rsidRPr="00051D95" w:rsidRDefault="00321831" w:rsidP="00321831">
      <w:pPr>
        <w:pStyle w:val="Tekstpodstawowywcity2"/>
        <w:framePr w:h="946" w:hRule="exact" w:hSpace="141" w:wrap="around" w:vAnchor="text" w:hAnchor="text" w:y="1"/>
        <w:tabs>
          <w:tab w:val="clear" w:pos="284"/>
          <w:tab w:val="clear" w:pos="567"/>
        </w:tabs>
        <w:spacing w:line="240" w:lineRule="auto"/>
        <w:ind w:left="-142" w:right="-142"/>
        <w:suppressOverlap/>
        <w:rPr>
          <w:sz w:val="22"/>
          <w:szCs w:val="22"/>
        </w:rPr>
      </w:pPr>
    </w:p>
    <w:p w:rsidR="00321831" w:rsidRPr="00051D95" w:rsidRDefault="00321831" w:rsidP="00321831">
      <w:pPr>
        <w:pStyle w:val="Tekstpodstawowywcity2"/>
        <w:framePr w:h="946" w:hRule="exact" w:hSpace="141" w:wrap="around" w:vAnchor="text" w:hAnchor="text" w:y="1"/>
        <w:tabs>
          <w:tab w:val="clear" w:pos="284"/>
          <w:tab w:val="clear" w:pos="567"/>
          <w:tab w:val="left" w:pos="2685"/>
        </w:tabs>
        <w:spacing w:line="240" w:lineRule="auto"/>
        <w:ind w:left="0" w:right="-142"/>
        <w:suppressOverlap/>
        <w:rPr>
          <w:b/>
          <w:sz w:val="22"/>
          <w:szCs w:val="22"/>
        </w:rPr>
      </w:pPr>
    </w:p>
    <w:p w:rsidR="00FA3386" w:rsidRPr="00051D95" w:rsidRDefault="00C0263E" w:rsidP="004718D4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sz w:val="22"/>
          <w:szCs w:val="22"/>
        </w:rPr>
      </w:pPr>
      <w:r w:rsidRPr="00051D95">
        <w:rPr>
          <w:b/>
          <w:sz w:val="22"/>
          <w:szCs w:val="22"/>
        </w:rPr>
        <w:t>Obiekt</w:t>
      </w:r>
      <w:r w:rsidR="00FA3386" w:rsidRPr="00051D95">
        <w:rPr>
          <w:b/>
          <w:sz w:val="22"/>
          <w:szCs w:val="22"/>
        </w:rPr>
        <w:t xml:space="preserve"> badań:</w:t>
      </w:r>
    </w:p>
    <w:tbl>
      <w:tblPr>
        <w:tblStyle w:val="Tabela-Siatka"/>
        <w:tblpPr w:leftFromText="141" w:rightFromText="141" w:vertAnchor="text" w:tblpY="1"/>
        <w:tblOverlap w:val="never"/>
        <w:tblW w:w="10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9"/>
        <w:gridCol w:w="5399"/>
      </w:tblGrid>
      <w:tr w:rsidR="00051D95" w:rsidRPr="00051D95" w:rsidTr="00AA54AB">
        <w:trPr>
          <w:trHeight w:val="431"/>
        </w:trPr>
        <w:tc>
          <w:tcPr>
            <w:tcW w:w="5579" w:type="dxa"/>
          </w:tcPr>
          <w:p w:rsidR="004F5C2C" w:rsidRPr="00051D95" w:rsidRDefault="002167C0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-186705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2C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F5C2C" w:rsidRPr="00051D95">
              <w:rPr>
                <w:sz w:val="22"/>
              </w:rPr>
              <w:t xml:space="preserve">- </w:t>
            </w:r>
            <w:r w:rsidR="004F5C2C" w:rsidRPr="00051D95">
              <w:rPr>
                <w:sz w:val="22"/>
                <w:szCs w:val="22"/>
              </w:rPr>
              <w:t xml:space="preserve">woda 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7604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podziemna</w:t>
            </w:r>
          </w:p>
          <w:p w:rsidR="004F5C2C" w:rsidRPr="00051D95" w:rsidRDefault="004F5C2C" w:rsidP="00C63FA7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39256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powierzchniowa</w:t>
            </w:r>
          </w:p>
          <w:p w:rsidR="008109B3" w:rsidRPr="00051D95" w:rsidRDefault="008109B3" w:rsidP="008109B3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rFonts w:eastAsia="MS Gothic" w:cs="Arial"/>
                <w:sz w:val="22"/>
                <w:szCs w:val="22"/>
              </w:rPr>
            </w:pPr>
          </w:p>
          <w:p w:rsidR="004F5C2C" w:rsidRPr="00051D95" w:rsidRDefault="002167C0" w:rsidP="00AA54AB">
            <w:pPr>
              <w:pStyle w:val="Tekstpodstawowywcity2"/>
              <w:spacing w:line="240" w:lineRule="auto"/>
              <w:ind w:left="-142" w:right="-142"/>
              <w:rPr>
                <w:sz w:val="22"/>
                <w:szCs w:val="22"/>
                <w:vertAlign w:val="superscript"/>
              </w:rPr>
            </w:pPr>
            <w:sdt>
              <w:sdtPr>
                <w:rPr>
                  <w:sz w:val="22"/>
                </w:rPr>
                <w:id w:val="-47313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9B3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109B3" w:rsidRPr="00051D95">
              <w:rPr>
                <w:sz w:val="22"/>
              </w:rPr>
              <w:t xml:space="preserve">- </w:t>
            </w:r>
            <w:r w:rsidR="008109B3" w:rsidRPr="00051D95">
              <w:rPr>
                <w:sz w:val="22"/>
                <w:szCs w:val="22"/>
              </w:rPr>
              <w:t>środek wspomagający uprawę roślin stały/płynny</w:t>
            </w:r>
            <w:r w:rsidR="008109B3" w:rsidRPr="00051D95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5399" w:type="dxa"/>
          </w:tcPr>
          <w:p w:rsidR="004F5C2C" w:rsidRPr="00051D95" w:rsidRDefault="002167C0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-2474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2C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F5C2C" w:rsidRPr="00051D95">
              <w:rPr>
                <w:sz w:val="22"/>
              </w:rPr>
              <w:t xml:space="preserve">- </w:t>
            </w:r>
            <w:r w:rsidR="004F5C2C" w:rsidRPr="00051D95">
              <w:rPr>
                <w:sz w:val="22"/>
                <w:szCs w:val="22"/>
              </w:rPr>
              <w:t>wapno budowlane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4475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hydratyzowane</w:t>
            </w:r>
          </w:p>
          <w:p w:rsidR="004F5C2C" w:rsidRPr="00051D95" w:rsidRDefault="004F5C2C" w:rsidP="00C63FA7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30831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palone</w:t>
            </w:r>
          </w:p>
          <w:p w:rsidR="008109B3" w:rsidRPr="00051D95" w:rsidRDefault="008109B3" w:rsidP="00C63FA7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</w:p>
          <w:p w:rsidR="008109B3" w:rsidRPr="00051D95" w:rsidRDefault="002167C0" w:rsidP="00AA54AB">
            <w:pPr>
              <w:pStyle w:val="Tekstpodstawowywcity2"/>
              <w:spacing w:line="240" w:lineRule="auto"/>
              <w:ind w:left="-142" w:right="-142"/>
              <w:rPr>
                <w:sz w:val="22"/>
                <w:szCs w:val="22"/>
                <w:vertAlign w:val="superscript"/>
              </w:rPr>
            </w:pPr>
            <w:sdt>
              <w:sdtPr>
                <w:rPr>
                  <w:sz w:val="22"/>
                </w:rPr>
                <w:id w:val="-196895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2C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F5C2C" w:rsidRPr="00051D95">
              <w:rPr>
                <w:sz w:val="22"/>
              </w:rPr>
              <w:t xml:space="preserve">- </w:t>
            </w:r>
            <w:r w:rsidR="004F5C2C" w:rsidRPr="00051D95">
              <w:rPr>
                <w:sz w:val="22"/>
                <w:szCs w:val="22"/>
              </w:rPr>
              <w:t>dodatki paszowe (</w:t>
            </w:r>
            <w:proofErr w:type="spellStart"/>
            <w:r w:rsidR="004F5C2C" w:rsidRPr="00051D95">
              <w:rPr>
                <w:sz w:val="22"/>
                <w:szCs w:val="22"/>
              </w:rPr>
              <w:t>premiksy</w:t>
            </w:r>
            <w:proofErr w:type="spellEnd"/>
            <w:r w:rsidR="004F5C2C" w:rsidRPr="00051D95">
              <w:rPr>
                <w:sz w:val="22"/>
                <w:szCs w:val="22"/>
              </w:rPr>
              <w:t>) stałe/płynne</w:t>
            </w:r>
            <w:r w:rsidR="00AA54AB" w:rsidRPr="00051D95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051D95" w:rsidRPr="00051D95" w:rsidTr="00AA54AB">
        <w:trPr>
          <w:trHeight w:val="594"/>
        </w:trPr>
        <w:tc>
          <w:tcPr>
            <w:tcW w:w="5579" w:type="dxa"/>
          </w:tcPr>
          <w:p w:rsidR="004F5C2C" w:rsidRPr="00051D95" w:rsidRDefault="002167C0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16161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2C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F5C2C" w:rsidRPr="00051D95">
              <w:rPr>
                <w:sz w:val="22"/>
              </w:rPr>
              <w:t xml:space="preserve">- </w:t>
            </w:r>
            <w:r w:rsidR="004F5C2C" w:rsidRPr="00051D95">
              <w:rPr>
                <w:sz w:val="22"/>
                <w:szCs w:val="22"/>
              </w:rPr>
              <w:t>paliwa stałe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  <w:tab w:val="right" w:pos="5024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100570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węgiel kamienny</w:t>
            </w:r>
            <w:r w:rsidRPr="00051D95">
              <w:rPr>
                <w:rFonts w:eastAsia="MS Gothic" w:cs="Arial"/>
                <w:sz w:val="22"/>
                <w:szCs w:val="22"/>
              </w:rPr>
              <w:tab/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clear" w:pos="851"/>
                <w:tab w:val="left" w:pos="1545"/>
              </w:tabs>
              <w:spacing w:line="240" w:lineRule="auto"/>
              <w:ind w:left="0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66705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z przeliczeniem na stan roboczy</w:t>
            </w:r>
          </w:p>
        </w:tc>
        <w:tc>
          <w:tcPr>
            <w:tcW w:w="5399" w:type="dxa"/>
          </w:tcPr>
          <w:p w:rsidR="008109B3" w:rsidRPr="00051D95" w:rsidRDefault="002167C0" w:rsidP="008109B3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-13094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9B3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109B3" w:rsidRPr="00051D95">
              <w:rPr>
                <w:sz w:val="22"/>
              </w:rPr>
              <w:t xml:space="preserve">- </w:t>
            </w:r>
            <w:r w:rsidR="008109B3" w:rsidRPr="00051D95">
              <w:rPr>
                <w:sz w:val="22"/>
                <w:szCs w:val="22"/>
              </w:rPr>
              <w:t>ściek</w:t>
            </w:r>
          </w:p>
          <w:p w:rsidR="008109B3" w:rsidRPr="00051D95" w:rsidRDefault="008109B3" w:rsidP="008109B3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eastAsia="MS Gothic" w:cs="Arial"/>
                <w:sz w:val="22"/>
                <w:szCs w:val="22"/>
              </w:rPr>
              <w:tab/>
              <w:t xml:space="preserve">     </w:t>
            </w: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72934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surowy</w:t>
            </w:r>
          </w:p>
          <w:p w:rsidR="004F5C2C" w:rsidRPr="00051D95" w:rsidRDefault="008109B3" w:rsidP="008109B3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eastAsia="MS Gothic" w:cs="Arial"/>
                <w:sz w:val="22"/>
                <w:szCs w:val="22"/>
              </w:rPr>
              <w:tab/>
            </w: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6739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 xml:space="preserve">oczyszczony </w:t>
            </w:r>
          </w:p>
        </w:tc>
      </w:tr>
      <w:tr w:rsidR="00051D95" w:rsidRPr="00051D95" w:rsidTr="00AA54AB">
        <w:trPr>
          <w:trHeight w:val="24"/>
        </w:trPr>
        <w:tc>
          <w:tcPr>
            <w:tcW w:w="5579" w:type="dxa"/>
          </w:tcPr>
          <w:p w:rsidR="004F5C2C" w:rsidRPr="00051D95" w:rsidRDefault="002167C0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12086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2C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F5C2C" w:rsidRPr="00051D95">
              <w:rPr>
                <w:sz w:val="22"/>
              </w:rPr>
              <w:t xml:space="preserve">- </w:t>
            </w:r>
            <w:r w:rsidR="004F5C2C" w:rsidRPr="00051D95">
              <w:rPr>
                <w:sz w:val="22"/>
                <w:szCs w:val="22"/>
              </w:rPr>
              <w:t>odpady płynne: kod…………………</w:t>
            </w:r>
          </w:p>
        </w:tc>
        <w:tc>
          <w:tcPr>
            <w:tcW w:w="5399" w:type="dxa"/>
          </w:tcPr>
          <w:p w:rsidR="004F5C2C" w:rsidRPr="00051D95" w:rsidRDefault="002167C0" w:rsidP="0088697C">
            <w:pPr>
              <w:pStyle w:val="Tekstpodstawowywcity2"/>
              <w:spacing w:line="240" w:lineRule="auto"/>
              <w:ind w:left="-142" w:right="-142"/>
              <w:rPr>
                <w:rFonts w:ascii="Segoe UI Symbol" w:hAnsi="Segoe UI Symbol" w:cs="Segoe UI Symbol"/>
              </w:rPr>
            </w:pPr>
            <w:sdt>
              <w:sdtPr>
                <w:rPr>
                  <w:sz w:val="22"/>
                </w:rPr>
                <w:id w:val="14112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2C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F5C2C" w:rsidRPr="00051D95">
              <w:rPr>
                <w:sz w:val="22"/>
              </w:rPr>
              <w:t xml:space="preserve">- </w:t>
            </w:r>
            <w:r w:rsidR="004F5C2C" w:rsidRPr="00051D95">
              <w:rPr>
                <w:sz w:val="22"/>
                <w:szCs w:val="22"/>
              </w:rPr>
              <w:t>odpady stałe: kod………………..</w:t>
            </w:r>
            <w:r w:rsidR="004F5C2C" w:rsidRPr="00051D95">
              <w:rPr>
                <w:rFonts w:ascii="Segoe UI Symbol" w:hAnsi="Segoe UI Symbol" w:cs="Segoe UI Symbol"/>
              </w:rPr>
              <w:t xml:space="preserve"> </w:t>
            </w:r>
          </w:p>
          <w:p w:rsidR="004F5C2C" w:rsidRPr="00051D95" w:rsidRDefault="004F5C2C" w:rsidP="0088697C">
            <w:pPr>
              <w:pStyle w:val="Tekstpodstawowywcity2"/>
              <w:spacing w:line="240" w:lineRule="auto"/>
              <w:ind w:left="0" w:right="-142"/>
              <w:rPr>
                <w:sz w:val="12"/>
                <w:szCs w:val="12"/>
              </w:rPr>
            </w:pPr>
          </w:p>
        </w:tc>
      </w:tr>
      <w:tr w:rsidR="00051D95" w:rsidRPr="00051D95" w:rsidTr="00797362">
        <w:trPr>
          <w:trHeight w:val="284"/>
        </w:trPr>
        <w:tc>
          <w:tcPr>
            <w:tcW w:w="5579" w:type="dxa"/>
          </w:tcPr>
          <w:p w:rsidR="004F5C2C" w:rsidRPr="00051D95" w:rsidRDefault="002167C0" w:rsidP="0088697C">
            <w:pPr>
              <w:pStyle w:val="Tekstpodstawowywcity2"/>
              <w:tabs>
                <w:tab w:val="clear" w:pos="284"/>
                <w:tab w:val="clear" w:pos="567"/>
                <w:tab w:val="center" w:pos="5103"/>
              </w:tabs>
              <w:spacing w:line="240" w:lineRule="auto"/>
              <w:ind w:left="-142" w:right="-142"/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-170416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2C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F5C2C" w:rsidRPr="00051D95">
              <w:rPr>
                <w:sz w:val="22"/>
              </w:rPr>
              <w:t xml:space="preserve">- </w:t>
            </w:r>
            <w:r w:rsidR="004F5C2C" w:rsidRPr="00051D95">
              <w:rPr>
                <w:sz w:val="22"/>
                <w:szCs w:val="22"/>
              </w:rPr>
              <w:t>metale kolorowe i stopy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06756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 xml:space="preserve">cynk 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2462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miedź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57781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glin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22272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 xml:space="preserve">ołów                                                   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316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99079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mosiądz</w:t>
            </w:r>
            <w:r w:rsidRPr="00051D95">
              <w:rPr>
                <w:rFonts w:eastAsia="MS Gothic" w:cs="Arial"/>
                <w:sz w:val="22"/>
                <w:szCs w:val="22"/>
              </w:rPr>
              <w:tab/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52009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nikiel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rFonts w:eastAsia="MS Gothic" w:cs="Arial"/>
                <w:sz w:val="12"/>
                <w:szCs w:val="12"/>
              </w:rPr>
            </w:pPr>
          </w:p>
        </w:tc>
        <w:tc>
          <w:tcPr>
            <w:tcW w:w="5399" w:type="dxa"/>
          </w:tcPr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sz w:val="22"/>
                <w:szCs w:val="22"/>
              </w:rPr>
            </w:pPr>
            <w:r w:rsidRPr="00051D95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2882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051D95">
              <w:rPr>
                <w:sz w:val="22"/>
              </w:rPr>
              <w:t xml:space="preserve">- </w:t>
            </w:r>
            <w:r w:rsidRPr="00051D95">
              <w:rPr>
                <w:sz w:val="22"/>
                <w:szCs w:val="22"/>
              </w:rPr>
              <w:t>nawóz stały/płynny</w:t>
            </w:r>
            <w:r w:rsidRPr="00051D95">
              <w:rPr>
                <w:sz w:val="22"/>
                <w:szCs w:val="22"/>
                <w:vertAlign w:val="superscript"/>
              </w:rPr>
              <w:t>1)</w:t>
            </w:r>
            <w:r w:rsidRPr="00051D95">
              <w:rPr>
                <w:sz w:val="22"/>
                <w:szCs w:val="22"/>
              </w:rPr>
              <w:t>: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143748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mineralny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eastAsia="MS Gothic" w:cs="Arial"/>
                <w:sz w:val="22"/>
                <w:szCs w:val="22"/>
              </w:rPr>
              <w:tab/>
              <w:t xml:space="preserve">    </w:t>
            </w: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2891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 xml:space="preserve">jednoskładnikowy 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46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eastAsia="MS Gothic" w:cs="Arial"/>
                <w:sz w:val="22"/>
                <w:szCs w:val="22"/>
              </w:rPr>
              <w:tab/>
              <w:t xml:space="preserve">    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90660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wieloskładnikowy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eastAsia="MS Gothic" w:cs="Arial"/>
                <w:sz w:val="22"/>
                <w:szCs w:val="22"/>
              </w:rPr>
              <w:tab/>
              <w:t xml:space="preserve">    </w:t>
            </w: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100933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proofErr w:type="spellStart"/>
            <w:r w:rsidRPr="00051D95">
              <w:rPr>
                <w:rFonts w:eastAsia="MS Gothic" w:cs="Arial"/>
                <w:sz w:val="22"/>
                <w:szCs w:val="22"/>
              </w:rPr>
              <w:t>chelatowy</w:t>
            </w:r>
            <w:proofErr w:type="spellEnd"/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78215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mineralno-organiczny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sz w:val="22"/>
                <w:szCs w:val="22"/>
              </w:rPr>
            </w:pPr>
            <w:r w:rsidRPr="00051D95">
              <w:rPr>
                <w:sz w:val="22"/>
                <w:szCs w:val="22"/>
              </w:rPr>
              <w:t xml:space="preserve">       </w:t>
            </w: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210210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środek wapnujący</w:t>
            </w:r>
          </w:p>
        </w:tc>
      </w:tr>
      <w:tr w:rsidR="00051D95" w:rsidRPr="00051D95" w:rsidTr="00AA54AB">
        <w:trPr>
          <w:trHeight w:val="696"/>
        </w:trPr>
        <w:tc>
          <w:tcPr>
            <w:tcW w:w="5579" w:type="dxa"/>
          </w:tcPr>
          <w:p w:rsidR="004F5C2C" w:rsidRPr="00051D95" w:rsidRDefault="002167C0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124838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2C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F5C2C" w:rsidRPr="00051D95">
              <w:rPr>
                <w:sz w:val="22"/>
              </w:rPr>
              <w:t xml:space="preserve">- </w:t>
            </w:r>
            <w:r w:rsidR="004F5C2C" w:rsidRPr="00051D95">
              <w:rPr>
                <w:sz w:val="22"/>
                <w:szCs w:val="22"/>
              </w:rPr>
              <w:t xml:space="preserve">materiały ołowionośne 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13499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proofErr w:type="spellStart"/>
            <w:r w:rsidRPr="00051D95">
              <w:rPr>
                <w:rFonts w:eastAsia="MS Gothic" w:cs="Arial"/>
                <w:sz w:val="22"/>
                <w:szCs w:val="22"/>
              </w:rPr>
              <w:t>PbO</w:t>
            </w:r>
            <w:proofErr w:type="spellEnd"/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87352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PbSO</w:t>
            </w:r>
            <w:r w:rsidRPr="00051D95">
              <w:rPr>
                <w:rFonts w:eastAsia="MS Gothic" w:cs="Arial"/>
                <w:sz w:val="22"/>
                <w:szCs w:val="22"/>
                <w:vertAlign w:val="subscript"/>
              </w:rPr>
              <w:t>4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4060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proofErr w:type="spellStart"/>
            <w:r w:rsidRPr="00051D95">
              <w:rPr>
                <w:rFonts w:eastAsia="MS Gothic" w:cs="Arial"/>
                <w:sz w:val="22"/>
                <w:szCs w:val="22"/>
              </w:rPr>
              <w:t>PbS</w:t>
            </w:r>
            <w:proofErr w:type="spellEnd"/>
            <w:r w:rsidRPr="00051D95">
              <w:rPr>
                <w:rFonts w:eastAsia="MS Gothic" w:cs="Arial"/>
                <w:sz w:val="22"/>
                <w:szCs w:val="22"/>
              </w:rPr>
              <w:t xml:space="preserve"> (koncentrat ołowiu)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sz w:val="22"/>
                <w:szCs w:val="22"/>
              </w:rPr>
            </w:pPr>
            <w:r w:rsidRPr="00051D95">
              <w:rPr>
                <w:sz w:val="22"/>
                <w:szCs w:val="22"/>
              </w:rPr>
              <w:t xml:space="preserve">          </w:t>
            </w: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108057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popiół Pb</w:t>
            </w:r>
          </w:p>
        </w:tc>
        <w:tc>
          <w:tcPr>
            <w:tcW w:w="5399" w:type="dxa"/>
          </w:tcPr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jc w:val="both"/>
              <w:rPr>
                <w:sz w:val="22"/>
                <w:szCs w:val="22"/>
              </w:rPr>
            </w:pPr>
            <w:r w:rsidRPr="00051D95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20799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051D95">
              <w:rPr>
                <w:sz w:val="22"/>
              </w:rPr>
              <w:t xml:space="preserve">- </w:t>
            </w:r>
            <w:r w:rsidRPr="00051D95">
              <w:rPr>
                <w:sz w:val="22"/>
                <w:szCs w:val="22"/>
              </w:rPr>
              <w:t xml:space="preserve">materiały cynkonośne 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46149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proofErr w:type="spellStart"/>
            <w:r w:rsidRPr="00051D95">
              <w:rPr>
                <w:rFonts w:eastAsia="MS Gothic" w:cs="Arial"/>
                <w:sz w:val="22"/>
                <w:szCs w:val="22"/>
              </w:rPr>
              <w:t>ZnO</w:t>
            </w:r>
            <w:proofErr w:type="spellEnd"/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0510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ZnSO</w:t>
            </w:r>
            <w:r w:rsidRPr="00051D95">
              <w:rPr>
                <w:rFonts w:eastAsia="MS Gothic" w:cs="Arial"/>
                <w:sz w:val="22"/>
                <w:szCs w:val="22"/>
                <w:vertAlign w:val="subscript"/>
              </w:rPr>
              <w:t>4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60997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proofErr w:type="spellStart"/>
            <w:r w:rsidRPr="00051D95">
              <w:rPr>
                <w:rFonts w:eastAsia="MS Gothic" w:cs="Arial"/>
                <w:sz w:val="22"/>
                <w:szCs w:val="22"/>
              </w:rPr>
              <w:t>ZnS</w:t>
            </w:r>
            <w:proofErr w:type="spellEnd"/>
            <w:r w:rsidRPr="00051D95">
              <w:rPr>
                <w:rFonts w:eastAsia="MS Gothic" w:cs="Arial"/>
                <w:sz w:val="22"/>
                <w:szCs w:val="22"/>
              </w:rPr>
              <w:t xml:space="preserve"> (koncentrat cynku)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0143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pył Zn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sz w:val="22"/>
                <w:szCs w:val="22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67526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D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- </w:t>
            </w:r>
            <w:r w:rsidRPr="00051D95">
              <w:rPr>
                <w:rFonts w:eastAsia="MS Gothic" w:cs="Arial"/>
                <w:sz w:val="22"/>
                <w:szCs w:val="22"/>
              </w:rPr>
              <w:t>popiół Zn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jc w:val="both"/>
              <w:rPr>
                <w:sz w:val="4"/>
                <w:szCs w:val="4"/>
              </w:rPr>
            </w:pPr>
            <w:r w:rsidRPr="00051D95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</w:p>
        </w:tc>
      </w:tr>
      <w:tr w:rsidR="00051D95" w:rsidRPr="00051D95" w:rsidTr="00AA54AB">
        <w:trPr>
          <w:trHeight w:val="106"/>
        </w:trPr>
        <w:tc>
          <w:tcPr>
            <w:tcW w:w="5579" w:type="dxa"/>
          </w:tcPr>
          <w:p w:rsidR="004F5C2C" w:rsidRPr="00051D95" w:rsidRDefault="002167C0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214700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2C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F5C2C" w:rsidRPr="00051D95">
              <w:rPr>
                <w:sz w:val="22"/>
              </w:rPr>
              <w:t xml:space="preserve">- </w:t>
            </w:r>
            <w:r w:rsidR="004F5C2C" w:rsidRPr="00051D95">
              <w:rPr>
                <w:sz w:val="22"/>
                <w:szCs w:val="22"/>
              </w:rPr>
              <w:t>ruda cynkowo-ołowiowa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sz w:val="12"/>
                <w:szCs w:val="12"/>
              </w:rPr>
            </w:pPr>
          </w:p>
        </w:tc>
        <w:tc>
          <w:tcPr>
            <w:tcW w:w="5399" w:type="dxa"/>
          </w:tcPr>
          <w:p w:rsidR="004F5C2C" w:rsidRPr="00051D95" w:rsidRDefault="002167C0" w:rsidP="00726E65">
            <w:pPr>
              <w:pStyle w:val="Tekstpodstawowywcity2"/>
              <w:spacing w:line="240" w:lineRule="auto"/>
              <w:ind w:left="-142" w:right="-142"/>
              <w:rPr>
                <w:sz w:val="22"/>
                <w:szCs w:val="22"/>
                <w:vertAlign w:val="superscript"/>
              </w:rPr>
            </w:pPr>
            <w:sdt>
              <w:sdtPr>
                <w:rPr>
                  <w:sz w:val="22"/>
                </w:rPr>
                <w:id w:val="133488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2C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F5C2C" w:rsidRPr="00051D95">
              <w:rPr>
                <w:sz w:val="22"/>
              </w:rPr>
              <w:t xml:space="preserve">- </w:t>
            </w:r>
            <w:r w:rsidR="004B4ADC" w:rsidRPr="00051D95">
              <w:rPr>
                <w:sz w:val="22"/>
                <w:szCs w:val="22"/>
              </w:rPr>
              <w:t>kwasy trawiące, topnik</w:t>
            </w:r>
            <w:r w:rsidR="005537DC" w:rsidRPr="00051D95">
              <w:rPr>
                <w:sz w:val="22"/>
                <w:szCs w:val="22"/>
              </w:rPr>
              <w:t xml:space="preserve"> </w:t>
            </w:r>
          </w:p>
        </w:tc>
      </w:tr>
      <w:tr w:rsidR="00051D95" w:rsidRPr="00051D95" w:rsidTr="00AA54AB">
        <w:trPr>
          <w:trHeight w:val="169"/>
        </w:trPr>
        <w:tc>
          <w:tcPr>
            <w:tcW w:w="5579" w:type="dxa"/>
          </w:tcPr>
          <w:p w:rsidR="004F5C2C" w:rsidRPr="00051D95" w:rsidRDefault="002167C0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sz w:val="22"/>
              </w:rPr>
            </w:pPr>
            <w:sdt>
              <w:sdtPr>
                <w:rPr>
                  <w:sz w:val="22"/>
                </w:rPr>
                <w:id w:val="-117349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2C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F5C2C" w:rsidRPr="00051D95">
              <w:rPr>
                <w:sz w:val="22"/>
              </w:rPr>
              <w:t xml:space="preserve">- </w:t>
            </w:r>
            <w:r w:rsidR="004F5C2C" w:rsidRPr="00051D95">
              <w:rPr>
                <w:sz w:val="22"/>
                <w:szCs w:val="22"/>
              </w:rPr>
              <w:t>kwas siarkowy</w:t>
            </w:r>
          </w:p>
        </w:tc>
        <w:tc>
          <w:tcPr>
            <w:tcW w:w="5399" w:type="dxa"/>
          </w:tcPr>
          <w:p w:rsidR="004F5C2C" w:rsidRPr="00051D95" w:rsidRDefault="002167C0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141858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2C" w:rsidRPr="00051D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F5C2C" w:rsidRPr="00051D95">
              <w:rPr>
                <w:sz w:val="22"/>
              </w:rPr>
              <w:t xml:space="preserve">- </w:t>
            </w:r>
            <w:r w:rsidR="00321831" w:rsidRPr="00051D9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321831" w:rsidRPr="00051D95">
              <w:rPr>
                <w:sz w:val="22"/>
                <w:szCs w:val="22"/>
              </w:rPr>
              <w:t>inne/niezidentyfikowany…………………</w:t>
            </w:r>
          </w:p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 w:firstLine="708"/>
              <w:rPr>
                <w:sz w:val="12"/>
                <w:szCs w:val="12"/>
              </w:rPr>
            </w:pPr>
          </w:p>
        </w:tc>
      </w:tr>
      <w:tr w:rsidR="00051D95" w:rsidRPr="00051D95" w:rsidTr="00AA54AB">
        <w:trPr>
          <w:trHeight w:val="213"/>
        </w:trPr>
        <w:tc>
          <w:tcPr>
            <w:tcW w:w="5579" w:type="dxa"/>
          </w:tcPr>
          <w:p w:rsidR="004F5C2C" w:rsidRPr="00051D95" w:rsidRDefault="004F5C2C" w:rsidP="0086433D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sz w:val="22"/>
              </w:rPr>
            </w:pPr>
          </w:p>
        </w:tc>
        <w:tc>
          <w:tcPr>
            <w:tcW w:w="5399" w:type="dxa"/>
          </w:tcPr>
          <w:p w:rsidR="004F5C2C" w:rsidRPr="00051D95" w:rsidRDefault="004F5C2C" w:rsidP="0088697C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sz w:val="22"/>
              </w:rPr>
            </w:pPr>
          </w:p>
        </w:tc>
      </w:tr>
    </w:tbl>
    <w:p w:rsidR="008B1065" w:rsidRPr="00051D95" w:rsidRDefault="008B1065" w:rsidP="004F5C2C">
      <w:pPr>
        <w:pStyle w:val="Tekstpodstawowywcity2"/>
        <w:tabs>
          <w:tab w:val="clear" w:pos="284"/>
          <w:tab w:val="clear" w:pos="567"/>
        </w:tabs>
        <w:spacing w:line="240" w:lineRule="auto"/>
        <w:ind w:left="0"/>
        <w:jc w:val="both"/>
        <w:rPr>
          <w:sz w:val="16"/>
          <w:szCs w:val="16"/>
        </w:rPr>
      </w:pPr>
      <w:r w:rsidRPr="00051D95">
        <w:rPr>
          <w:sz w:val="16"/>
          <w:szCs w:val="16"/>
        </w:rPr>
        <w:t>W przypadku wskazania obiektu badań jako „niezidentyfikowany”</w:t>
      </w:r>
      <w:r w:rsidR="009062E0" w:rsidRPr="00051D95">
        <w:rPr>
          <w:sz w:val="16"/>
          <w:szCs w:val="16"/>
        </w:rPr>
        <w:t xml:space="preserve"> lub „inne”</w:t>
      </w:r>
      <w:r w:rsidRPr="00051D95">
        <w:rPr>
          <w:sz w:val="16"/>
          <w:szCs w:val="16"/>
        </w:rPr>
        <w:t xml:space="preserve"> sprawozdanie z badań zostanie wydane bez symbolu akredytacji.</w:t>
      </w:r>
    </w:p>
    <w:p w:rsidR="00066232" w:rsidRPr="00051D95" w:rsidRDefault="00321831" w:rsidP="00066232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sz w:val="22"/>
          <w:szCs w:val="22"/>
        </w:rPr>
      </w:pPr>
      <w:r w:rsidRPr="00051D95">
        <w:rPr>
          <w:b/>
          <w:sz w:val="22"/>
          <w:szCs w:val="22"/>
        </w:rPr>
        <w:t xml:space="preserve">  </w:t>
      </w:r>
      <w:r w:rsidR="00066232" w:rsidRPr="00051D95">
        <w:rPr>
          <w:b/>
          <w:sz w:val="22"/>
          <w:szCs w:val="22"/>
        </w:rPr>
        <w:t>Uwagi:</w:t>
      </w:r>
    </w:p>
    <w:tbl>
      <w:tblPr>
        <w:tblStyle w:val="Tabela-Siatka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066232" w:rsidRPr="00051D95" w:rsidTr="007C3A88">
        <w:trPr>
          <w:trHeight w:val="312"/>
        </w:trPr>
        <w:sdt>
          <w:sdtPr>
            <w:rPr>
              <w:sz w:val="22"/>
              <w:szCs w:val="22"/>
            </w:rPr>
            <w:id w:val="226965879"/>
            <w:placeholder>
              <w:docPart w:val="BCA75F334901465ABCC0CD3F2D66814F"/>
            </w:placeholder>
            <w:showingPlcHdr/>
          </w:sdtPr>
          <w:sdtEndPr/>
          <w:sdtContent>
            <w:tc>
              <w:tcPr>
                <w:tcW w:w="10489" w:type="dxa"/>
                <w:shd w:val="clear" w:color="auto" w:fill="auto"/>
              </w:tcPr>
              <w:p w:rsidR="00066232" w:rsidRPr="00051D95" w:rsidRDefault="00066232" w:rsidP="00905BC8">
                <w:pPr>
                  <w:pStyle w:val="Tekstpodstawowywcity2"/>
                  <w:tabs>
                    <w:tab w:val="clear" w:pos="284"/>
                    <w:tab w:val="clear" w:pos="567"/>
                  </w:tabs>
                  <w:spacing w:line="240" w:lineRule="auto"/>
                  <w:ind w:left="0" w:right="-142"/>
                  <w:rPr>
                    <w:sz w:val="22"/>
                    <w:szCs w:val="22"/>
                  </w:rPr>
                </w:pPr>
                <w:r w:rsidRPr="00051D95">
                  <w:rPr>
                    <w:rStyle w:val="Tekstzastpczy"/>
                    <w:color w:val="FFFFFF" w:themeColor="background1"/>
                  </w:rPr>
                  <w:t>Kliknij tutaj, aby wprowadzić tekst.</w:t>
                </w:r>
              </w:p>
            </w:tc>
          </w:sdtContent>
        </w:sdt>
      </w:tr>
    </w:tbl>
    <w:p w:rsidR="00066232" w:rsidRPr="00051D95" w:rsidRDefault="00066232" w:rsidP="00066232">
      <w:pPr>
        <w:pStyle w:val="Tekstpodstawowywcity2"/>
        <w:tabs>
          <w:tab w:val="clear" w:pos="284"/>
          <w:tab w:val="clear" w:pos="567"/>
        </w:tabs>
        <w:ind w:left="0"/>
        <w:rPr>
          <w:sz w:val="8"/>
          <w:szCs w:val="8"/>
        </w:rPr>
      </w:pPr>
    </w:p>
    <w:p w:rsidR="007D5DA5" w:rsidRPr="00051D95" w:rsidRDefault="00A63DDC" w:rsidP="008D3EBA">
      <w:pPr>
        <w:pStyle w:val="Tekstpodstawowywcity2"/>
        <w:spacing w:line="240" w:lineRule="auto"/>
        <w:ind w:left="0"/>
        <w:jc w:val="both"/>
        <w:rPr>
          <w:sz w:val="16"/>
          <w:szCs w:val="16"/>
        </w:rPr>
      </w:pPr>
      <w:r w:rsidRPr="00051D95">
        <w:rPr>
          <w:sz w:val="16"/>
          <w:szCs w:val="16"/>
        </w:rPr>
        <w:t xml:space="preserve">Laboratorium Chemiczne ponosi pełną odpowiedzialność za zarządzanie informacjami uzyskanymi lub wytworzonymi podczas realizacji w/w zlecenia, informację te uznaje się za poufne (chyba, że wymaga tego prawo, Klient sam udostępni je publicznie lub uzgodniono z Klientem możliwość jej udostępnienia). </w:t>
      </w:r>
      <w:r w:rsidR="004718D4" w:rsidRPr="00051D95">
        <w:rPr>
          <w:sz w:val="16"/>
          <w:szCs w:val="16"/>
        </w:rPr>
        <w:t xml:space="preserve">Jeżeli </w:t>
      </w:r>
      <w:r w:rsidR="00066232" w:rsidRPr="00051D95">
        <w:rPr>
          <w:sz w:val="16"/>
          <w:szCs w:val="16"/>
        </w:rPr>
        <w:t>Laboratorium Chemiczne nie pobiera</w:t>
      </w:r>
      <w:r w:rsidR="004718D4" w:rsidRPr="00051D95">
        <w:rPr>
          <w:sz w:val="16"/>
          <w:szCs w:val="16"/>
        </w:rPr>
        <w:t>ło próbek</w:t>
      </w:r>
      <w:r w:rsidR="00066232" w:rsidRPr="00051D95">
        <w:rPr>
          <w:sz w:val="16"/>
          <w:szCs w:val="16"/>
        </w:rPr>
        <w:t xml:space="preserve"> nie ponosi odpowiedzialności za jakość dostarczonych próbek. Biorę odpowiedzialność za osobiste pobranie próbek. Jestem świadomy, że osobiste pobranie może być podstawą podważenia wiarygodności wyników przez instytucje nadzorujące lub kontrolujące</w:t>
      </w:r>
      <w:r w:rsidR="00222153" w:rsidRPr="00051D95">
        <w:rPr>
          <w:sz w:val="16"/>
          <w:szCs w:val="16"/>
        </w:rPr>
        <w:t xml:space="preserve"> oraz, że wyniki badań wykonane metodami nieakredytowanymi i/lub niereferencyjnymi są nieprzydatne do </w:t>
      </w:r>
      <w:r w:rsidR="00B4215C" w:rsidRPr="00051D95">
        <w:rPr>
          <w:sz w:val="16"/>
          <w:szCs w:val="16"/>
        </w:rPr>
        <w:t>stwierdzenia</w:t>
      </w:r>
      <w:r w:rsidR="00222153" w:rsidRPr="00051D95">
        <w:rPr>
          <w:sz w:val="16"/>
          <w:szCs w:val="16"/>
        </w:rPr>
        <w:t xml:space="preserve"> zgodności w obszarze regulowanym prawnie jednak mogą zostać użyte do </w:t>
      </w:r>
      <w:r w:rsidR="00D32949" w:rsidRPr="00051D95">
        <w:rPr>
          <w:sz w:val="16"/>
          <w:szCs w:val="16"/>
        </w:rPr>
        <w:t>stwierdzenia</w:t>
      </w:r>
      <w:r w:rsidR="00222153" w:rsidRPr="00051D95">
        <w:rPr>
          <w:sz w:val="16"/>
          <w:szCs w:val="16"/>
        </w:rPr>
        <w:t xml:space="preserve"> zgodności poza obszarem regulowanym prawnie</w:t>
      </w:r>
      <w:r w:rsidR="009062E0" w:rsidRPr="00051D95">
        <w:rPr>
          <w:sz w:val="16"/>
          <w:szCs w:val="16"/>
        </w:rPr>
        <w:t xml:space="preserve"> (jeżeli dotyczy)</w:t>
      </w:r>
      <w:r w:rsidR="00222153" w:rsidRPr="00051D95">
        <w:rPr>
          <w:sz w:val="16"/>
          <w:szCs w:val="16"/>
        </w:rPr>
        <w:t xml:space="preserve">. </w:t>
      </w:r>
      <w:r w:rsidR="00066232" w:rsidRPr="00051D95">
        <w:rPr>
          <w:sz w:val="16"/>
          <w:szCs w:val="16"/>
        </w:rPr>
        <w:t>Oświadczam, że zapoznałem się z metodami badań, które zostaną wykorzystane do analizy zleconej próbki/próbek</w:t>
      </w:r>
      <w:r w:rsidR="00066232" w:rsidRPr="00051D95">
        <w:rPr>
          <w:sz w:val="16"/>
          <w:szCs w:val="16"/>
          <w:vertAlign w:val="superscript"/>
        </w:rPr>
        <w:t>1)</w:t>
      </w:r>
      <w:r w:rsidR="00066232" w:rsidRPr="00051D95">
        <w:rPr>
          <w:sz w:val="16"/>
          <w:szCs w:val="16"/>
        </w:rPr>
        <w:t xml:space="preserve"> oraz kryteriami przydatności próbki do badania. (wykaz metod oraz kryteriów przydatności znajduje się na stronie internetowej </w:t>
      </w:r>
      <w:hyperlink r:id="rId8" w:history="1">
        <w:r w:rsidR="00066232" w:rsidRPr="00051D95">
          <w:rPr>
            <w:rStyle w:val="Hipercze"/>
            <w:color w:val="auto"/>
            <w:sz w:val="16"/>
            <w:szCs w:val="16"/>
            <w:u w:val="none"/>
          </w:rPr>
          <w:t>www.zghboleslaw.pl</w:t>
        </w:r>
      </w:hyperlink>
      <w:r w:rsidR="008B1065" w:rsidRPr="00051D95">
        <w:rPr>
          <w:sz w:val="16"/>
          <w:szCs w:val="16"/>
        </w:rPr>
        <w:t>).</w:t>
      </w:r>
      <w:r w:rsidR="007D5DA5" w:rsidRPr="00051D95">
        <w:rPr>
          <w:rFonts w:cs="Arial"/>
          <w:sz w:val="20"/>
        </w:rPr>
        <w:t xml:space="preserve"> </w:t>
      </w:r>
      <w:r w:rsidR="009062E0" w:rsidRPr="00051D95">
        <w:rPr>
          <w:rFonts w:cs="Arial"/>
          <w:sz w:val="16"/>
          <w:szCs w:val="16"/>
        </w:rPr>
        <w:t>Ustalono, że</w:t>
      </w:r>
      <w:r w:rsidR="009062E0" w:rsidRPr="00051D95">
        <w:rPr>
          <w:sz w:val="16"/>
          <w:szCs w:val="16"/>
        </w:rPr>
        <w:t xml:space="preserve"> w sprawozdaniu z badań będą przedstawione wyniki objęte zakresem akredytacji jak i spoza tego zakresu</w:t>
      </w:r>
      <w:r w:rsidR="00C63FA7" w:rsidRPr="00051D95">
        <w:rPr>
          <w:sz w:val="16"/>
          <w:szCs w:val="16"/>
        </w:rPr>
        <w:t>, które są w obszarze działalności laboratoryjnej</w:t>
      </w:r>
      <w:r w:rsidR="009062E0" w:rsidRPr="00051D95">
        <w:rPr>
          <w:sz w:val="16"/>
          <w:szCs w:val="16"/>
        </w:rPr>
        <w:t xml:space="preserve"> (jeżeli dotyczy)</w:t>
      </w:r>
      <w:r w:rsidR="00940E9F" w:rsidRPr="00051D95">
        <w:rPr>
          <w:sz w:val="16"/>
          <w:szCs w:val="16"/>
        </w:rPr>
        <w:t>. Zostałem poinformowany, że przysługuje mi prawo złożenia skargi na działalność laboratoryjną w terminie 14 dni od daty otrzymania sprawozdania z badań (procedura PS-11 „Skargi” dostępna na życzenie Klienta).</w:t>
      </w:r>
      <w:r w:rsidR="009062E0" w:rsidRPr="00051D95">
        <w:rPr>
          <w:sz w:val="16"/>
          <w:szCs w:val="16"/>
        </w:rPr>
        <w:t xml:space="preserve"> </w:t>
      </w:r>
      <w:r w:rsidR="00051D95" w:rsidRPr="002167C0">
        <w:rPr>
          <w:sz w:val="16"/>
          <w:szCs w:val="16"/>
        </w:rPr>
        <w:t>Ustalono, że w przypadku otrzymania rezultatu badania poniżej dolnej/powyżej górnej granicy zakresu pomiarowego metody stwierdzenie zgodności z wymaganiami w obszarze regulowanym prawnie będzie realizowane w ramach opinii i interpretacji</w:t>
      </w:r>
      <w:r w:rsidR="00A86DA5" w:rsidRPr="002167C0">
        <w:rPr>
          <w:sz w:val="16"/>
          <w:szCs w:val="16"/>
        </w:rPr>
        <w:t xml:space="preserve"> (jeżeli dotyczy)</w:t>
      </w:r>
      <w:r w:rsidR="00051D95" w:rsidRPr="002167C0">
        <w:rPr>
          <w:sz w:val="16"/>
          <w:szCs w:val="16"/>
        </w:rPr>
        <w:t xml:space="preserve">. </w:t>
      </w:r>
      <w:r w:rsidR="007D5DA5" w:rsidRPr="00051D95">
        <w:rPr>
          <w:sz w:val="16"/>
          <w:szCs w:val="16"/>
        </w:rPr>
        <w:t>Oświadczam, że opłata za usługę zostanie uregulowana przelewem nie później niż 30 dni od</w:t>
      </w:r>
      <w:r w:rsidR="00914832" w:rsidRPr="00051D95">
        <w:rPr>
          <w:sz w:val="16"/>
          <w:szCs w:val="16"/>
        </w:rPr>
        <w:t xml:space="preserve"> daty</w:t>
      </w:r>
      <w:r w:rsidR="007D5DA5" w:rsidRPr="00051D95">
        <w:rPr>
          <w:sz w:val="16"/>
          <w:szCs w:val="16"/>
        </w:rPr>
        <w:t xml:space="preserve"> </w:t>
      </w:r>
      <w:r w:rsidR="00ED5390" w:rsidRPr="00051D95">
        <w:rPr>
          <w:sz w:val="16"/>
          <w:szCs w:val="16"/>
        </w:rPr>
        <w:t>wystawienia</w:t>
      </w:r>
      <w:r w:rsidR="007D5DA5" w:rsidRPr="00051D95">
        <w:rPr>
          <w:sz w:val="16"/>
          <w:szCs w:val="16"/>
        </w:rPr>
        <w:t xml:space="preserve"> faktury.</w:t>
      </w:r>
      <w:r w:rsidR="009062E0" w:rsidRPr="00051D95">
        <w:rPr>
          <w:sz w:val="16"/>
          <w:szCs w:val="16"/>
        </w:rPr>
        <w:t xml:space="preserve"> </w:t>
      </w:r>
    </w:p>
    <w:p w:rsidR="008C4928" w:rsidRPr="00051D95" w:rsidRDefault="008C4928" w:rsidP="008C4928">
      <w:pPr>
        <w:tabs>
          <w:tab w:val="left" w:pos="10620"/>
        </w:tabs>
        <w:spacing w:after="0" w:line="240" w:lineRule="auto"/>
        <w:jc w:val="both"/>
        <w:rPr>
          <w:rFonts w:ascii="Arial" w:hAnsi="Arial" w:cs="Arial"/>
        </w:rPr>
      </w:pPr>
      <w:r w:rsidRPr="00051D95">
        <w:rPr>
          <w:rFonts w:ascii="Arial" w:eastAsia="Times New Roman" w:hAnsi="Arial" w:cs="Arial"/>
          <w:b/>
          <w:lang w:eastAsia="pl-PL"/>
        </w:rPr>
        <w:t>Pozostałości z próbek</w:t>
      </w:r>
      <w:r w:rsidRPr="00051D95">
        <w:rPr>
          <w:rFonts w:ascii="Arial" w:eastAsia="Times New Roman" w:hAnsi="Arial" w:cs="Arial"/>
          <w:lang w:eastAsia="pl-PL"/>
        </w:rPr>
        <w:t xml:space="preserve">: </w:t>
      </w:r>
      <w:sdt>
        <w:sdtPr>
          <w:rPr>
            <w:rFonts w:ascii="Arial" w:hAnsi="Arial" w:cs="Arial"/>
          </w:rPr>
          <w:id w:val="20022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1D95">
            <w:rPr>
              <w:rFonts w:ascii="Segoe UI Symbol" w:eastAsia="MS Gothic" w:hAnsi="Segoe UI Symbol" w:cs="Segoe UI Symbol"/>
            </w:rPr>
            <w:t>☐</w:t>
          </w:r>
        </w:sdtContent>
      </w:sdt>
      <w:r w:rsidRPr="00051D95">
        <w:rPr>
          <w:rFonts w:ascii="Arial" w:hAnsi="Arial" w:cs="Arial"/>
        </w:rPr>
        <w:t>- do dyspozycji Laboratorium</w:t>
      </w:r>
      <w:r w:rsidR="00906AD9" w:rsidRPr="00051D95">
        <w:rPr>
          <w:rFonts w:ascii="Arial" w:hAnsi="Arial" w:cs="Arial"/>
        </w:rPr>
        <w:t xml:space="preserve"> (utylizacja)</w:t>
      </w:r>
      <w:r w:rsidRPr="00051D95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39173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1D95">
            <w:rPr>
              <w:rFonts w:ascii="Segoe UI Symbol" w:eastAsia="MS Gothic" w:hAnsi="Segoe UI Symbol" w:cs="Segoe UI Symbol"/>
            </w:rPr>
            <w:t>☐</w:t>
          </w:r>
        </w:sdtContent>
      </w:sdt>
      <w:r w:rsidRPr="00051D95">
        <w:rPr>
          <w:rFonts w:ascii="Arial" w:hAnsi="Arial" w:cs="Arial"/>
        </w:rPr>
        <w:t>- zwrot do klienta</w:t>
      </w:r>
      <w:r w:rsidR="00906AD9" w:rsidRPr="00051D95">
        <w:rPr>
          <w:rFonts w:ascii="Arial" w:hAnsi="Arial" w:cs="Arial"/>
        </w:rPr>
        <w:t xml:space="preserve"> (odbiór osobisty)</w:t>
      </w:r>
    </w:p>
    <w:p w:rsidR="008C4928" w:rsidRPr="00051D95" w:rsidRDefault="008C4928" w:rsidP="008C4928">
      <w:pPr>
        <w:tabs>
          <w:tab w:val="left" w:pos="106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1D95">
        <w:rPr>
          <w:rFonts w:ascii="Arial" w:hAnsi="Arial" w:cs="Arial"/>
          <w:sz w:val="16"/>
          <w:szCs w:val="16"/>
        </w:rPr>
        <w:t xml:space="preserve">W przypadku, gdy Laboratorium będzie odpowiedzialne za utylizację próbki doliczony zostanie dodatkowy koszt związany z tą czynnością </w:t>
      </w:r>
    </w:p>
    <w:p w:rsidR="00814151" w:rsidRPr="00051D95" w:rsidRDefault="00066232" w:rsidP="00726E65">
      <w:pPr>
        <w:pStyle w:val="Tekstpodstawowywcity2"/>
        <w:tabs>
          <w:tab w:val="clear" w:pos="284"/>
          <w:tab w:val="clear" w:pos="567"/>
        </w:tabs>
        <w:spacing w:line="240" w:lineRule="auto"/>
        <w:ind w:left="0"/>
        <w:rPr>
          <w:sz w:val="22"/>
        </w:rPr>
      </w:pPr>
      <w:r w:rsidRPr="00051D95">
        <w:rPr>
          <w:sz w:val="22"/>
        </w:rPr>
        <w:tab/>
      </w:r>
      <w:r w:rsidRPr="00051D95">
        <w:rPr>
          <w:sz w:val="22"/>
        </w:rPr>
        <w:tab/>
      </w:r>
      <w:r w:rsidRPr="00051D95">
        <w:rPr>
          <w:sz w:val="22"/>
        </w:rPr>
        <w:tab/>
      </w:r>
      <w:r w:rsidRPr="00051D95">
        <w:rPr>
          <w:sz w:val="22"/>
        </w:rPr>
        <w:tab/>
      </w:r>
      <w:r w:rsidRPr="00051D95">
        <w:rPr>
          <w:sz w:val="22"/>
        </w:rPr>
        <w:tab/>
      </w:r>
    </w:p>
    <w:p w:rsidR="00066232" w:rsidRDefault="00066232" w:rsidP="00814151">
      <w:pPr>
        <w:pStyle w:val="Tekstpodstawowywcity2"/>
        <w:tabs>
          <w:tab w:val="clear" w:pos="284"/>
          <w:tab w:val="clear" w:pos="567"/>
        </w:tabs>
        <w:spacing w:line="240" w:lineRule="auto"/>
        <w:ind w:left="0"/>
        <w:jc w:val="right"/>
        <w:rPr>
          <w:sz w:val="22"/>
        </w:rPr>
      </w:pPr>
      <w:r w:rsidRPr="00051D95">
        <w:rPr>
          <w:sz w:val="22"/>
        </w:rPr>
        <w:t>Podpis klienta: ...............................................................................</w:t>
      </w:r>
    </w:p>
    <w:p w:rsidR="00FC4A57" w:rsidRPr="002167C0" w:rsidRDefault="00FC4A57" w:rsidP="00FC4A57">
      <w:pPr>
        <w:pStyle w:val="Tekstpodstawowywcity2"/>
        <w:tabs>
          <w:tab w:val="clear" w:pos="284"/>
          <w:tab w:val="clear" w:pos="567"/>
        </w:tabs>
        <w:spacing w:line="240" w:lineRule="auto"/>
        <w:ind w:left="0"/>
        <w:jc w:val="center"/>
        <w:rPr>
          <w:sz w:val="16"/>
          <w:szCs w:val="16"/>
        </w:rPr>
      </w:pPr>
      <w:r w:rsidRPr="002167C0">
        <w:rPr>
          <w:sz w:val="16"/>
          <w:szCs w:val="16"/>
        </w:rPr>
        <w:t>(osoba upoważniona do reprezentowania firmy)</w:t>
      </w:r>
    </w:p>
    <w:p w:rsidR="00066232" w:rsidRPr="00051D95" w:rsidRDefault="00066232" w:rsidP="00AA54AB">
      <w:pPr>
        <w:tabs>
          <w:tab w:val="left" w:pos="10620"/>
        </w:tabs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1D95">
        <w:rPr>
          <w:rFonts w:ascii="Arial" w:eastAsia="Times New Roman" w:hAnsi="Arial" w:cs="Arial"/>
          <w:lang w:eastAsia="pl-PL"/>
        </w:rPr>
        <w:t>Wyniki z wykonanej usługi zostaną przekazane w formie pisemnej (</w:t>
      </w:r>
      <w:r w:rsidR="00C63FA7" w:rsidRPr="00FC4A57">
        <w:rPr>
          <w:rFonts w:ascii="Arial" w:eastAsia="Times New Roman" w:hAnsi="Arial" w:cs="Arial"/>
          <w:lang w:eastAsia="pl-PL"/>
        </w:rPr>
        <w:t>autoryzowane</w:t>
      </w:r>
      <w:r w:rsidR="00C63FA7" w:rsidRPr="00051D95">
        <w:rPr>
          <w:rFonts w:ascii="Arial" w:eastAsia="Times New Roman" w:hAnsi="Arial" w:cs="Arial"/>
          <w:lang w:eastAsia="pl-PL"/>
        </w:rPr>
        <w:t xml:space="preserve"> i zatwierdzone </w:t>
      </w:r>
      <w:r w:rsidRPr="00051D95">
        <w:rPr>
          <w:rFonts w:ascii="Arial" w:eastAsia="Times New Roman" w:hAnsi="Arial" w:cs="Arial"/>
          <w:lang w:eastAsia="pl-PL"/>
        </w:rPr>
        <w:t xml:space="preserve">sprawozdanie z badań) razem z fakturą. </w:t>
      </w:r>
      <w:r w:rsidR="00C63FA7" w:rsidRPr="00051D95">
        <w:rPr>
          <w:rFonts w:ascii="Arial" w:eastAsia="Times New Roman" w:hAnsi="Arial" w:cs="Arial"/>
          <w:lang w:eastAsia="pl-PL"/>
        </w:rPr>
        <w:t>Przed wysłaniem ich</w:t>
      </w:r>
      <w:r w:rsidRPr="00051D95">
        <w:rPr>
          <w:rFonts w:ascii="Arial" w:eastAsia="Times New Roman" w:hAnsi="Arial" w:cs="Arial"/>
          <w:lang w:eastAsia="pl-PL"/>
        </w:rPr>
        <w:t xml:space="preserve"> proszę przesłać wyniki</w:t>
      </w:r>
      <w:r w:rsidR="00C63FA7" w:rsidRPr="00051D95">
        <w:rPr>
          <w:rFonts w:ascii="Arial" w:eastAsia="Times New Roman" w:hAnsi="Arial" w:cs="Arial"/>
          <w:lang w:eastAsia="pl-PL"/>
        </w:rPr>
        <w:t xml:space="preserve"> (nieoficjalne, do celów informacyjnych)</w:t>
      </w:r>
      <w:r w:rsidRPr="00051D95">
        <w:rPr>
          <w:rFonts w:ascii="Arial" w:eastAsia="Times New Roman" w:hAnsi="Arial" w:cs="Arial"/>
          <w:lang w:eastAsia="pl-PL"/>
        </w:rPr>
        <w:t>:</w:t>
      </w:r>
    </w:p>
    <w:p w:rsidR="00066232" w:rsidRPr="00051D95" w:rsidRDefault="002167C0" w:rsidP="00726E65">
      <w:pPr>
        <w:pStyle w:val="Tekstpodstawowywcity2"/>
        <w:tabs>
          <w:tab w:val="clear" w:pos="284"/>
          <w:tab w:val="clear" w:pos="567"/>
        </w:tabs>
        <w:spacing w:line="240" w:lineRule="auto"/>
        <w:ind w:left="578" w:right="-142"/>
        <w:rPr>
          <w:sz w:val="22"/>
          <w:szCs w:val="22"/>
        </w:rPr>
      </w:pPr>
      <w:sdt>
        <w:sdtPr>
          <w:rPr>
            <w:sz w:val="22"/>
          </w:rPr>
          <w:id w:val="51334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983" w:rsidRPr="00051D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66232" w:rsidRPr="00051D95">
        <w:rPr>
          <w:sz w:val="22"/>
        </w:rPr>
        <w:t xml:space="preserve">- </w:t>
      </w:r>
      <w:r w:rsidR="00066232" w:rsidRPr="00051D95">
        <w:rPr>
          <w:sz w:val="22"/>
          <w:szCs w:val="22"/>
        </w:rPr>
        <w:t xml:space="preserve">fax…………………………………………              </w:t>
      </w:r>
      <w:r w:rsidR="00066232" w:rsidRPr="00051D95">
        <w:rPr>
          <w:sz w:val="22"/>
        </w:rPr>
        <w:t xml:space="preserve"> </w:t>
      </w:r>
      <w:sdt>
        <w:sdtPr>
          <w:rPr>
            <w:sz w:val="22"/>
          </w:rPr>
          <w:id w:val="-85658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32" w:rsidRPr="00051D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66232" w:rsidRPr="00051D95">
        <w:rPr>
          <w:sz w:val="22"/>
        </w:rPr>
        <w:t xml:space="preserve">- </w:t>
      </w:r>
      <w:r w:rsidR="00066232" w:rsidRPr="00051D95">
        <w:rPr>
          <w:sz w:val="22"/>
          <w:szCs w:val="22"/>
        </w:rPr>
        <w:t>e-mail……………………………………</w:t>
      </w:r>
    </w:p>
    <w:p w:rsidR="0018126D" w:rsidRPr="002167C0" w:rsidRDefault="00051D95" w:rsidP="00305A75">
      <w:pPr>
        <w:pStyle w:val="Tekstpodstawowywcity2"/>
        <w:tabs>
          <w:tab w:val="clear" w:pos="284"/>
          <w:tab w:val="clear" w:pos="567"/>
        </w:tabs>
        <w:spacing w:before="240" w:line="240" w:lineRule="auto"/>
        <w:ind w:left="578" w:right="-142"/>
        <w:jc w:val="center"/>
        <w:rPr>
          <w:b/>
          <w:sz w:val="22"/>
          <w:szCs w:val="22"/>
        </w:rPr>
      </w:pPr>
      <w:r w:rsidRPr="002167C0">
        <w:rPr>
          <w:b/>
          <w:sz w:val="22"/>
          <w:szCs w:val="22"/>
        </w:rPr>
        <w:t>Przegląd zlecenia</w:t>
      </w:r>
      <w:r w:rsidR="0018126D" w:rsidRPr="002167C0">
        <w:rPr>
          <w:b/>
          <w:sz w:val="22"/>
          <w:szCs w:val="22"/>
        </w:rPr>
        <w:t>:</w:t>
      </w:r>
    </w:p>
    <w:p w:rsidR="003377EA" w:rsidRPr="00051D95" w:rsidRDefault="003377EA" w:rsidP="003377EA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sz w:val="22"/>
          <w:szCs w:val="22"/>
        </w:rPr>
      </w:pPr>
      <w:r w:rsidRPr="00051D95">
        <w:rPr>
          <w:b/>
          <w:sz w:val="22"/>
          <w:szCs w:val="22"/>
        </w:rPr>
        <w:t>Termin realizacji zlecenia</w:t>
      </w:r>
      <w:r w:rsidR="00275983" w:rsidRPr="00051D95">
        <w:rPr>
          <w:b/>
          <w:sz w:val="22"/>
          <w:szCs w:val="22"/>
          <w:vertAlign w:val="superscript"/>
        </w:rPr>
        <w:t>2)</w:t>
      </w:r>
      <w:r w:rsidRPr="00051D95">
        <w:rPr>
          <w:b/>
          <w:sz w:val="22"/>
          <w:szCs w:val="22"/>
        </w:rPr>
        <w:t xml:space="preserve">: </w:t>
      </w:r>
      <w:sdt>
        <w:sdtPr>
          <w:rPr>
            <w:sz w:val="22"/>
          </w:rPr>
          <w:id w:val="-113894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1D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051D95">
        <w:rPr>
          <w:sz w:val="22"/>
        </w:rPr>
        <w:t xml:space="preserve">- </w:t>
      </w:r>
      <w:r w:rsidRPr="00051D95">
        <w:rPr>
          <w:sz w:val="22"/>
          <w:szCs w:val="22"/>
        </w:rPr>
        <w:t xml:space="preserve">do 5 dni roboczych </w:t>
      </w:r>
      <w:sdt>
        <w:sdtPr>
          <w:rPr>
            <w:sz w:val="22"/>
          </w:rPr>
          <w:id w:val="152088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1D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051D95">
        <w:rPr>
          <w:sz w:val="22"/>
        </w:rPr>
        <w:t xml:space="preserve">- </w:t>
      </w:r>
      <w:r w:rsidR="00321831" w:rsidRPr="00051D95">
        <w:rPr>
          <w:sz w:val="22"/>
          <w:szCs w:val="22"/>
        </w:rPr>
        <w:t>do 10</w:t>
      </w:r>
      <w:r w:rsidRPr="00051D95">
        <w:rPr>
          <w:sz w:val="22"/>
          <w:szCs w:val="22"/>
        </w:rPr>
        <w:t xml:space="preserve"> dni roboczych </w:t>
      </w:r>
      <w:sdt>
        <w:sdtPr>
          <w:rPr>
            <w:sz w:val="22"/>
          </w:rPr>
          <w:id w:val="57162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1D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051D95">
        <w:rPr>
          <w:sz w:val="22"/>
        </w:rPr>
        <w:t xml:space="preserve">- </w:t>
      </w:r>
      <w:r w:rsidR="00213EE7" w:rsidRPr="00051D95">
        <w:rPr>
          <w:sz w:val="22"/>
          <w:szCs w:val="22"/>
        </w:rPr>
        <w:t xml:space="preserve">do </w:t>
      </w:r>
      <w:r w:rsidR="00321831" w:rsidRPr="00051D95">
        <w:rPr>
          <w:sz w:val="22"/>
          <w:szCs w:val="22"/>
        </w:rPr>
        <w:t>20</w:t>
      </w:r>
      <w:r w:rsidRPr="00051D95">
        <w:rPr>
          <w:sz w:val="22"/>
          <w:szCs w:val="22"/>
        </w:rPr>
        <w:t xml:space="preserve"> dni roboczych</w:t>
      </w:r>
    </w:p>
    <w:p w:rsidR="00321831" w:rsidRPr="00051D95" w:rsidRDefault="003377EA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sz w:val="16"/>
          <w:szCs w:val="16"/>
        </w:rPr>
      </w:pPr>
      <w:r w:rsidRPr="00051D95">
        <w:rPr>
          <w:sz w:val="16"/>
          <w:szCs w:val="16"/>
        </w:rPr>
        <w:t>(nie uwzględnia się dnia przyjęcia zlecenia)</w:t>
      </w:r>
      <w:r w:rsidR="00CE63F9" w:rsidRPr="00051D95">
        <w:rPr>
          <w:sz w:val="16"/>
          <w:szCs w:val="16"/>
        </w:rPr>
        <w:t>. W przypadku dużej ilości próbek wskaz</w:t>
      </w:r>
      <w:r w:rsidR="00283E71" w:rsidRPr="00051D95">
        <w:rPr>
          <w:sz w:val="16"/>
          <w:szCs w:val="16"/>
        </w:rPr>
        <w:t xml:space="preserve">any termin może ulec wydłużeniu. W w/w sytuacji </w:t>
      </w:r>
      <w:r w:rsidR="00F0642E" w:rsidRPr="00051D95">
        <w:rPr>
          <w:sz w:val="16"/>
          <w:szCs w:val="16"/>
        </w:rPr>
        <w:t>Laboratorium deklaruje, że Klient zostanie o tym poinformowany.</w:t>
      </w:r>
    </w:p>
    <w:p w:rsidR="00321831" w:rsidRPr="00051D95" w:rsidRDefault="00321831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b/>
          <w:sz w:val="16"/>
          <w:szCs w:val="16"/>
        </w:rPr>
      </w:pPr>
    </w:p>
    <w:p w:rsidR="00EF3586" w:rsidRPr="00051D95" w:rsidRDefault="00EF3586" w:rsidP="00EF3586">
      <w:pPr>
        <w:pStyle w:val="Tekstpodstawowywcity2"/>
        <w:tabs>
          <w:tab w:val="clear" w:pos="284"/>
          <w:tab w:val="clear" w:pos="567"/>
        </w:tabs>
        <w:ind w:left="-142" w:right="-142"/>
        <w:rPr>
          <w:sz w:val="22"/>
          <w:szCs w:val="22"/>
        </w:rPr>
      </w:pPr>
      <w:r w:rsidRPr="00051D95">
        <w:rPr>
          <w:b/>
          <w:sz w:val="22"/>
          <w:szCs w:val="22"/>
        </w:rPr>
        <w:t>Data przyjęcia zlecenia</w:t>
      </w:r>
      <w:r w:rsidRPr="00051D95">
        <w:rPr>
          <w:b/>
          <w:sz w:val="22"/>
          <w:szCs w:val="22"/>
          <w:vertAlign w:val="superscript"/>
        </w:rPr>
        <w:t>2)</w:t>
      </w:r>
      <w:r w:rsidRPr="00051D95">
        <w:rPr>
          <w:b/>
          <w:sz w:val="22"/>
          <w:szCs w:val="22"/>
        </w:rPr>
        <w:t xml:space="preserve">:     </w:t>
      </w:r>
    </w:p>
    <w:p w:rsidR="00EF3586" w:rsidRDefault="00EF3586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b/>
          <w:sz w:val="22"/>
        </w:rPr>
      </w:pPr>
    </w:p>
    <w:p w:rsidR="003D151B" w:rsidRPr="00051D95" w:rsidRDefault="00066232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sz w:val="16"/>
          <w:szCs w:val="16"/>
        </w:rPr>
      </w:pPr>
      <w:r w:rsidRPr="00051D95">
        <w:rPr>
          <w:b/>
          <w:sz w:val="22"/>
        </w:rPr>
        <w:t xml:space="preserve">Podpis </w:t>
      </w:r>
      <w:r w:rsidR="000B7A41" w:rsidRPr="00051D95">
        <w:rPr>
          <w:b/>
          <w:sz w:val="22"/>
        </w:rPr>
        <w:t>Kierownika</w:t>
      </w:r>
      <w:r w:rsidRPr="00051D95">
        <w:rPr>
          <w:b/>
          <w:sz w:val="22"/>
        </w:rPr>
        <w:t xml:space="preserve"> Laboratorium</w:t>
      </w:r>
      <w:r w:rsidR="00275983" w:rsidRPr="00051D95">
        <w:rPr>
          <w:b/>
          <w:sz w:val="22"/>
          <w:vertAlign w:val="superscript"/>
        </w:rPr>
        <w:t>2</w:t>
      </w:r>
      <w:r w:rsidR="00275983" w:rsidRPr="00051D95">
        <w:rPr>
          <w:sz w:val="22"/>
          <w:vertAlign w:val="superscript"/>
        </w:rPr>
        <w:t>)</w:t>
      </w:r>
      <w:r w:rsidRPr="00051D95">
        <w:rPr>
          <w:sz w:val="22"/>
        </w:rPr>
        <w:t>: ............................................</w:t>
      </w:r>
    </w:p>
    <w:p w:rsidR="003D151B" w:rsidRPr="00051D95" w:rsidRDefault="003D151B" w:rsidP="003D151B">
      <w:pPr>
        <w:rPr>
          <w:lang w:eastAsia="pl-PL"/>
        </w:rPr>
      </w:pPr>
    </w:p>
    <w:p w:rsidR="003D151B" w:rsidRPr="00051D95" w:rsidRDefault="003D151B" w:rsidP="003D151B">
      <w:pPr>
        <w:rPr>
          <w:lang w:eastAsia="pl-PL"/>
        </w:rPr>
      </w:pPr>
    </w:p>
    <w:p w:rsidR="003D151B" w:rsidRPr="00051D95" w:rsidRDefault="003D151B" w:rsidP="003D151B">
      <w:pPr>
        <w:rPr>
          <w:lang w:eastAsia="pl-PL"/>
        </w:rPr>
      </w:pPr>
    </w:p>
    <w:p w:rsidR="003D151B" w:rsidRPr="00051D95" w:rsidRDefault="003D151B" w:rsidP="003D151B">
      <w:pPr>
        <w:rPr>
          <w:lang w:eastAsia="pl-PL"/>
        </w:rPr>
      </w:pPr>
    </w:p>
    <w:p w:rsidR="003D151B" w:rsidRPr="00051D95" w:rsidRDefault="003D151B" w:rsidP="003D151B">
      <w:pPr>
        <w:rPr>
          <w:lang w:eastAsia="pl-PL"/>
        </w:rPr>
      </w:pPr>
    </w:p>
    <w:p w:rsidR="003D151B" w:rsidRPr="00051D95" w:rsidRDefault="003D151B" w:rsidP="003D151B">
      <w:pPr>
        <w:rPr>
          <w:lang w:eastAsia="pl-PL"/>
        </w:rPr>
      </w:pPr>
    </w:p>
    <w:p w:rsidR="00066232" w:rsidRDefault="00066232" w:rsidP="003D151B">
      <w:pPr>
        <w:ind w:firstLine="708"/>
        <w:rPr>
          <w:lang w:eastAsia="pl-PL"/>
        </w:rPr>
      </w:pPr>
    </w:p>
    <w:p w:rsidR="00FC4A57" w:rsidRPr="00FC4A57" w:rsidRDefault="00FC4A57" w:rsidP="00FC4A57">
      <w:pPr>
        <w:rPr>
          <w:lang w:eastAsia="pl-PL"/>
        </w:rPr>
      </w:pPr>
    </w:p>
    <w:p w:rsidR="00FC4A57" w:rsidRPr="00FC4A57" w:rsidRDefault="00FC4A57" w:rsidP="00FC4A57">
      <w:pPr>
        <w:tabs>
          <w:tab w:val="left" w:pos="4668"/>
        </w:tabs>
        <w:rPr>
          <w:lang w:eastAsia="pl-PL"/>
        </w:rPr>
      </w:pPr>
      <w:r>
        <w:rPr>
          <w:lang w:eastAsia="pl-PL"/>
        </w:rPr>
        <w:tab/>
      </w:r>
    </w:p>
    <w:sectPr w:rsidR="00FC4A57" w:rsidRPr="00FC4A57" w:rsidSect="00EB106A">
      <w:footerReference w:type="default" r:id="rId9"/>
      <w:headerReference w:type="first" r:id="rId10"/>
      <w:footerReference w:type="first" r:id="rId11"/>
      <w:pgSz w:w="11906" w:h="16838"/>
      <w:pgMar w:top="548" w:right="567" w:bottom="567" w:left="567" w:header="284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D83" w:rsidRDefault="00A22D83" w:rsidP="00FA3386">
      <w:pPr>
        <w:spacing w:after="0" w:line="240" w:lineRule="auto"/>
      </w:pPr>
      <w:r>
        <w:separator/>
      </w:r>
    </w:p>
  </w:endnote>
  <w:endnote w:type="continuationSeparator" w:id="0">
    <w:p w:rsidR="00A22D83" w:rsidRDefault="00A22D83" w:rsidP="00FA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CF7" w:rsidRPr="003D151B" w:rsidRDefault="007C3404" w:rsidP="00D44D78">
    <w:pPr>
      <w:pStyle w:val="Stopka"/>
      <w:ind w:left="-284" w:firstLine="142"/>
      <w:rPr>
        <w:rFonts w:ascii="Times New Roman" w:hAnsi="Times New Roman" w:cs="Times New Roman"/>
        <w:sz w:val="16"/>
        <w:szCs w:val="16"/>
      </w:rPr>
    </w:pPr>
    <w:r w:rsidRPr="003D151B">
      <w:rPr>
        <w:rFonts w:ascii="Times New Roman" w:hAnsi="Times New Roman" w:cs="Times New Roman"/>
        <w:sz w:val="16"/>
        <w:szCs w:val="16"/>
      </w:rPr>
      <w:t xml:space="preserve">F45/I-01/LC                                  </w:t>
    </w:r>
    <w:r w:rsidR="007F2E82" w:rsidRPr="003D151B">
      <w:rPr>
        <w:rFonts w:ascii="Times New Roman" w:hAnsi="Times New Roman" w:cs="Times New Roman"/>
        <w:sz w:val="16"/>
        <w:szCs w:val="16"/>
      </w:rPr>
      <w:t xml:space="preserve"> </w:t>
    </w:r>
    <w:r w:rsidR="000579E0" w:rsidRPr="003D151B">
      <w:rPr>
        <w:rFonts w:ascii="Times New Roman" w:hAnsi="Times New Roman" w:cs="Times New Roman"/>
        <w:sz w:val="16"/>
        <w:szCs w:val="16"/>
      </w:rPr>
      <w:t xml:space="preserve">  </w:t>
    </w:r>
    <w:r w:rsidR="008B1065" w:rsidRPr="003D151B">
      <w:rPr>
        <w:rFonts w:ascii="Times New Roman" w:hAnsi="Times New Roman" w:cs="Times New Roman"/>
        <w:sz w:val="16"/>
        <w:szCs w:val="16"/>
      </w:rPr>
      <w:t xml:space="preserve">                                               </w:t>
    </w:r>
    <w:r w:rsidR="000579E0" w:rsidRPr="003D151B">
      <w:rPr>
        <w:rFonts w:ascii="Times New Roman" w:hAnsi="Times New Roman" w:cs="Times New Roman"/>
        <w:sz w:val="16"/>
        <w:szCs w:val="16"/>
      </w:rPr>
      <w:t xml:space="preserve">Wydanie </w:t>
    </w:r>
    <w:r w:rsidR="00FC4A57">
      <w:rPr>
        <w:rFonts w:ascii="Times New Roman" w:hAnsi="Times New Roman" w:cs="Times New Roman"/>
        <w:sz w:val="16"/>
        <w:szCs w:val="16"/>
      </w:rPr>
      <w:t>10</w:t>
    </w:r>
    <w:r w:rsidRPr="003D151B">
      <w:rPr>
        <w:rFonts w:ascii="Times New Roman" w:hAnsi="Times New Roman" w:cs="Times New Roman"/>
        <w:sz w:val="16"/>
        <w:szCs w:val="16"/>
      </w:rPr>
      <w:t xml:space="preserve"> z </w:t>
    </w:r>
    <w:r w:rsidR="008B68AD">
      <w:rPr>
        <w:rFonts w:ascii="Times New Roman" w:hAnsi="Times New Roman" w:cs="Times New Roman"/>
        <w:sz w:val="16"/>
        <w:szCs w:val="16"/>
      </w:rPr>
      <w:t>0</w:t>
    </w:r>
    <w:r w:rsidR="00FC4A57">
      <w:rPr>
        <w:rFonts w:ascii="Times New Roman" w:hAnsi="Times New Roman" w:cs="Times New Roman"/>
        <w:sz w:val="16"/>
        <w:szCs w:val="16"/>
      </w:rPr>
      <w:t>2</w:t>
    </w:r>
    <w:r w:rsidR="002B3DF0" w:rsidRPr="003D151B">
      <w:rPr>
        <w:rFonts w:ascii="Times New Roman" w:hAnsi="Times New Roman" w:cs="Times New Roman"/>
        <w:sz w:val="16"/>
        <w:szCs w:val="16"/>
      </w:rPr>
      <w:t>.0</w:t>
    </w:r>
    <w:r w:rsidR="008B68AD">
      <w:rPr>
        <w:rFonts w:ascii="Times New Roman" w:hAnsi="Times New Roman" w:cs="Times New Roman"/>
        <w:sz w:val="16"/>
        <w:szCs w:val="16"/>
      </w:rPr>
      <w:t>1.202</w:t>
    </w:r>
    <w:r w:rsidR="00FC4A57">
      <w:rPr>
        <w:rFonts w:ascii="Times New Roman" w:hAnsi="Times New Roman" w:cs="Times New Roman"/>
        <w:sz w:val="16"/>
        <w:szCs w:val="16"/>
      </w:rPr>
      <w:t>3</w:t>
    </w:r>
    <w:r w:rsidR="007F2E82" w:rsidRPr="003D151B">
      <w:rPr>
        <w:rFonts w:ascii="Times New Roman" w:hAnsi="Times New Roman" w:cs="Times New Roman"/>
        <w:sz w:val="16"/>
        <w:szCs w:val="16"/>
      </w:rPr>
      <w:t xml:space="preserve">              </w:t>
    </w:r>
    <w:r w:rsidR="008B1065" w:rsidRPr="003D151B">
      <w:rPr>
        <w:rFonts w:ascii="Times New Roman" w:hAnsi="Times New Roman" w:cs="Times New Roman"/>
        <w:sz w:val="16"/>
        <w:szCs w:val="16"/>
      </w:rPr>
      <w:tab/>
      <w:t xml:space="preserve">                 </w:t>
    </w:r>
    <w:r w:rsidR="00603CF7" w:rsidRPr="003D151B">
      <w:rPr>
        <w:rFonts w:ascii="Times New Roman" w:hAnsi="Times New Roman" w:cs="Times New Roman"/>
        <w:sz w:val="16"/>
        <w:szCs w:val="16"/>
      </w:rPr>
      <w:t xml:space="preserve">Strona/stron*:  Strona </w:t>
    </w:r>
    <w:r w:rsidR="00603CF7" w:rsidRPr="003D151B">
      <w:rPr>
        <w:rFonts w:ascii="Times New Roman" w:hAnsi="Times New Roman" w:cs="Times New Roman"/>
        <w:b/>
        <w:sz w:val="16"/>
        <w:szCs w:val="16"/>
      </w:rPr>
      <w:fldChar w:fldCharType="begin"/>
    </w:r>
    <w:r w:rsidR="00603CF7" w:rsidRPr="003D151B">
      <w:rPr>
        <w:rFonts w:ascii="Times New Roman" w:hAnsi="Times New Roman" w:cs="Times New Roman"/>
        <w:b/>
        <w:sz w:val="16"/>
        <w:szCs w:val="16"/>
      </w:rPr>
      <w:instrText>PAGE  \* Arabic  \* MERGEFORMAT</w:instrText>
    </w:r>
    <w:r w:rsidR="00603CF7" w:rsidRPr="003D151B">
      <w:rPr>
        <w:rFonts w:ascii="Times New Roman" w:hAnsi="Times New Roman" w:cs="Times New Roman"/>
        <w:b/>
        <w:sz w:val="16"/>
        <w:szCs w:val="16"/>
      </w:rPr>
      <w:fldChar w:fldCharType="separate"/>
    </w:r>
    <w:r w:rsidR="008B68AD">
      <w:rPr>
        <w:rFonts w:ascii="Times New Roman" w:hAnsi="Times New Roman" w:cs="Times New Roman"/>
        <w:b/>
        <w:noProof/>
        <w:sz w:val="16"/>
        <w:szCs w:val="16"/>
      </w:rPr>
      <w:t>2</w:t>
    </w:r>
    <w:r w:rsidR="00603CF7" w:rsidRPr="003D151B">
      <w:rPr>
        <w:rFonts w:ascii="Times New Roman" w:hAnsi="Times New Roman" w:cs="Times New Roman"/>
        <w:b/>
        <w:sz w:val="16"/>
        <w:szCs w:val="16"/>
      </w:rPr>
      <w:fldChar w:fldCharType="end"/>
    </w:r>
    <w:r w:rsidR="00603CF7" w:rsidRPr="003D151B">
      <w:rPr>
        <w:rFonts w:ascii="Times New Roman" w:hAnsi="Times New Roman" w:cs="Times New Roman"/>
        <w:sz w:val="16"/>
        <w:szCs w:val="16"/>
      </w:rPr>
      <w:t xml:space="preserve"> z </w:t>
    </w:r>
    <w:r w:rsidR="00603CF7" w:rsidRPr="003D151B">
      <w:rPr>
        <w:rFonts w:ascii="Times New Roman" w:hAnsi="Times New Roman" w:cs="Times New Roman"/>
        <w:b/>
        <w:sz w:val="16"/>
        <w:szCs w:val="16"/>
      </w:rPr>
      <w:fldChar w:fldCharType="begin"/>
    </w:r>
    <w:r w:rsidR="00603CF7" w:rsidRPr="003D151B">
      <w:rPr>
        <w:rFonts w:ascii="Times New Roman" w:hAnsi="Times New Roman" w:cs="Times New Roman"/>
        <w:b/>
        <w:sz w:val="16"/>
        <w:szCs w:val="16"/>
      </w:rPr>
      <w:instrText>NUMPAGES  \* Arabic  \* MERGEFORMAT</w:instrText>
    </w:r>
    <w:r w:rsidR="00603CF7" w:rsidRPr="003D151B">
      <w:rPr>
        <w:rFonts w:ascii="Times New Roman" w:hAnsi="Times New Roman" w:cs="Times New Roman"/>
        <w:b/>
        <w:sz w:val="16"/>
        <w:szCs w:val="16"/>
      </w:rPr>
      <w:fldChar w:fldCharType="separate"/>
    </w:r>
    <w:r w:rsidR="008B68AD">
      <w:rPr>
        <w:rFonts w:ascii="Times New Roman" w:hAnsi="Times New Roman" w:cs="Times New Roman"/>
        <w:b/>
        <w:noProof/>
        <w:sz w:val="16"/>
        <w:szCs w:val="16"/>
      </w:rPr>
      <w:t>2</w:t>
    </w:r>
    <w:r w:rsidR="00603CF7" w:rsidRPr="003D151B">
      <w:rPr>
        <w:rFonts w:ascii="Times New Roman" w:hAnsi="Times New Roman" w:cs="Times New Roman"/>
        <w:b/>
        <w:sz w:val="16"/>
        <w:szCs w:val="16"/>
      </w:rPr>
      <w:fldChar w:fldCharType="end"/>
    </w:r>
  </w:p>
  <w:p w:rsidR="008B1065" w:rsidRPr="00321831" w:rsidRDefault="00D44D78" w:rsidP="00321831">
    <w:pPr>
      <w:tabs>
        <w:tab w:val="center" w:pos="4536"/>
        <w:tab w:val="center" w:pos="5103"/>
        <w:tab w:val="right" w:pos="9072"/>
      </w:tabs>
      <w:spacing w:after="0" w:line="240" w:lineRule="auto"/>
      <w:ind w:left="-284" w:right="-284"/>
      <w:jc w:val="both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</w:t>
    </w:r>
    <w:r w:rsidR="008B1065" w:rsidRPr="0025283B">
      <w:rPr>
        <w:rFonts w:ascii="Times New Roman" w:hAnsi="Times New Roman" w:cs="Times New Roman"/>
        <w:sz w:val="16"/>
        <w:szCs w:val="16"/>
      </w:rPr>
      <w:t xml:space="preserve">1) – niepotrzebne skreślić   2)-wypełnia Laboratorium            </w:t>
    </w:r>
    <w:r w:rsidR="00EB106A" w:rsidRPr="00EB106A">
      <w:rPr>
        <w:rFonts w:ascii="Times New Roman" w:eastAsia="Times New Roman" w:hAnsi="Times New Roman" w:cs="Times New Roman"/>
        <w:sz w:val="16"/>
        <w:szCs w:val="16"/>
        <w:lang w:eastAsia="pl-PL"/>
      </w:rPr>
      <w:t>*ilość stron zależna od zawartości poszczególnych punktów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1065" w:rsidRPr="003D151B" w:rsidRDefault="008B1065" w:rsidP="00D44D78">
    <w:pPr>
      <w:pStyle w:val="Stopka"/>
      <w:ind w:left="-142"/>
      <w:rPr>
        <w:rFonts w:ascii="Times New Roman" w:hAnsi="Times New Roman" w:cs="Times New Roman"/>
        <w:sz w:val="16"/>
        <w:szCs w:val="16"/>
      </w:rPr>
    </w:pPr>
    <w:r w:rsidRPr="003D151B">
      <w:rPr>
        <w:rFonts w:ascii="Times New Roman" w:hAnsi="Times New Roman" w:cs="Times New Roman"/>
        <w:sz w:val="16"/>
        <w:szCs w:val="16"/>
      </w:rPr>
      <w:t xml:space="preserve">F45/I-01/LC                                                             </w:t>
    </w:r>
    <w:r w:rsidR="00C63FA7" w:rsidRPr="003D151B">
      <w:rPr>
        <w:rFonts w:ascii="Times New Roman" w:hAnsi="Times New Roman" w:cs="Times New Roman"/>
        <w:sz w:val="16"/>
        <w:szCs w:val="16"/>
      </w:rPr>
      <w:t xml:space="preserve">                       Wydanie </w:t>
    </w:r>
    <w:r w:rsidR="00FC4A57">
      <w:rPr>
        <w:rFonts w:ascii="Times New Roman" w:hAnsi="Times New Roman" w:cs="Times New Roman"/>
        <w:sz w:val="16"/>
        <w:szCs w:val="16"/>
      </w:rPr>
      <w:t>10</w:t>
    </w:r>
    <w:r w:rsidR="009062E0" w:rsidRPr="008B68AD">
      <w:rPr>
        <w:rFonts w:ascii="Times New Roman" w:hAnsi="Times New Roman" w:cs="Times New Roman"/>
        <w:sz w:val="16"/>
        <w:szCs w:val="16"/>
      </w:rPr>
      <w:t xml:space="preserve"> z 0</w:t>
    </w:r>
    <w:r w:rsidR="00FC4A57">
      <w:rPr>
        <w:rFonts w:ascii="Times New Roman" w:hAnsi="Times New Roman" w:cs="Times New Roman"/>
        <w:sz w:val="16"/>
        <w:szCs w:val="16"/>
      </w:rPr>
      <w:t>2</w:t>
    </w:r>
    <w:r w:rsidR="008B68AD" w:rsidRPr="008B68AD">
      <w:rPr>
        <w:rFonts w:ascii="Times New Roman" w:hAnsi="Times New Roman" w:cs="Times New Roman"/>
        <w:sz w:val="16"/>
        <w:szCs w:val="16"/>
      </w:rPr>
      <w:t>.01.202</w:t>
    </w:r>
    <w:r w:rsidR="00FC4A57">
      <w:rPr>
        <w:rFonts w:ascii="Times New Roman" w:hAnsi="Times New Roman" w:cs="Times New Roman"/>
        <w:sz w:val="16"/>
        <w:szCs w:val="16"/>
      </w:rPr>
      <w:t>3</w:t>
    </w:r>
    <w:r w:rsidRPr="003D151B">
      <w:rPr>
        <w:rFonts w:ascii="Times New Roman" w:hAnsi="Times New Roman" w:cs="Times New Roman"/>
        <w:sz w:val="16"/>
        <w:szCs w:val="16"/>
      </w:rPr>
      <w:t xml:space="preserve">               </w:t>
    </w:r>
    <w:r w:rsidRPr="003D151B">
      <w:rPr>
        <w:rFonts w:ascii="Times New Roman" w:hAnsi="Times New Roman" w:cs="Times New Roman"/>
        <w:sz w:val="16"/>
        <w:szCs w:val="16"/>
      </w:rPr>
      <w:tab/>
      <w:t xml:space="preserve">                 Strona/stron*:  Strona </w:t>
    </w:r>
    <w:r w:rsidRPr="003D151B">
      <w:rPr>
        <w:rFonts w:ascii="Times New Roman" w:hAnsi="Times New Roman" w:cs="Times New Roman"/>
        <w:b/>
        <w:sz w:val="16"/>
        <w:szCs w:val="16"/>
      </w:rPr>
      <w:fldChar w:fldCharType="begin"/>
    </w:r>
    <w:r w:rsidRPr="003D151B">
      <w:rPr>
        <w:rFonts w:ascii="Times New Roman" w:hAnsi="Times New Roman" w:cs="Times New Roman"/>
        <w:b/>
        <w:sz w:val="16"/>
        <w:szCs w:val="16"/>
      </w:rPr>
      <w:instrText>PAGE  \* Arabic  \* MERGEFORMAT</w:instrText>
    </w:r>
    <w:r w:rsidRPr="003D151B">
      <w:rPr>
        <w:rFonts w:ascii="Times New Roman" w:hAnsi="Times New Roman" w:cs="Times New Roman"/>
        <w:b/>
        <w:sz w:val="16"/>
        <w:szCs w:val="16"/>
      </w:rPr>
      <w:fldChar w:fldCharType="separate"/>
    </w:r>
    <w:r w:rsidR="008B68AD">
      <w:rPr>
        <w:rFonts w:ascii="Times New Roman" w:hAnsi="Times New Roman" w:cs="Times New Roman"/>
        <w:b/>
        <w:noProof/>
        <w:sz w:val="16"/>
        <w:szCs w:val="16"/>
      </w:rPr>
      <w:t>1</w:t>
    </w:r>
    <w:r w:rsidRPr="003D151B">
      <w:rPr>
        <w:rFonts w:ascii="Times New Roman" w:hAnsi="Times New Roman" w:cs="Times New Roman"/>
        <w:b/>
        <w:sz w:val="16"/>
        <w:szCs w:val="16"/>
      </w:rPr>
      <w:fldChar w:fldCharType="end"/>
    </w:r>
    <w:r w:rsidRPr="003D151B">
      <w:rPr>
        <w:rFonts w:ascii="Times New Roman" w:hAnsi="Times New Roman" w:cs="Times New Roman"/>
        <w:sz w:val="16"/>
        <w:szCs w:val="16"/>
      </w:rPr>
      <w:t xml:space="preserve"> z </w:t>
    </w:r>
    <w:r w:rsidRPr="003D151B">
      <w:rPr>
        <w:rFonts w:ascii="Times New Roman" w:hAnsi="Times New Roman" w:cs="Times New Roman"/>
        <w:b/>
        <w:sz w:val="16"/>
        <w:szCs w:val="16"/>
      </w:rPr>
      <w:fldChar w:fldCharType="begin"/>
    </w:r>
    <w:r w:rsidRPr="003D151B">
      <w:rPr>
        <w:rFonts w:ascii="Times New Roman" w:hAnsi="Times New Roman" w:cs="Times New Roman"/>
        <w:b/>
        <w:sz w:val="16"/>
        <w:szCs w:val="16"/>
      </w:rPr>
      <w:instrText>NUMPAGES  \* Arabic  \* MERGEFORMAT</w:instrText>
    </w:r>
    <w:r w:rsidRPr="003D151B">
      <w:rPr>
        <w:rFonts w:ascii="Times New Roman" w:hAnsi="Times New Roman" w:cs="Times New Roman"/>
        <w:b/>
        <w:sz w:val="16"/>
        <w:szCs w:val="16"/>
      </w:rPr>
      <w:fldChar w:fldCharType="separate"/>
    </w:r>
    <w:r w:rsidR="008B68AD">
      <w:rPr>
        <w:rFonts w:ascii="Times New Roman" w:hAnsi="Times New Roman" w:cs="Times New Roman"/>
        <w:b/>
        <w:noProof/>
        <w:sz w:val="16"/>
        <w:szCs w:val="16"/>
      </w:rPr>
      <w:t>2</w:t>
    </w:r>
    <w:r w:rsidRPr="003D151B">
      <w:rPr>
        <w:rFonts w:ascii="Times New Roman" w:hAnsi="Times New Roman" w:cs="Times New Roman"/>
        <w:b/>
        <w:sz w:val="16"/>
        <w:szCs w:val="16"/>
      </w:rPr>
      <w:fldChar w:fldCharType="end"/>
    </w:r>
  </w:p>
  <w:p w:rsidR="00EB106A" w:rsidRPr="00321831" w:rsidRDefault="00D44D78" w:rsidP="00321831">
    <w:pPr>
      <w:tabs>
        <w:tab w:val="center" w:pos="4536"/>
        <w:tab w:val="center" w:pos="5103"/>
        <w:tab w:val="right" w:pos="9072"/>
      </w:tabs>
      <w:spacing w:after="0" w:line="240" w:lineRule="auto"/>
      <w:ind w:left="-284" w:right="-284"/>
      <w:jc w:val="both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</w:t>
    </w:r>
    <w:r w:rsidR="008B1065" w:rsidRPr="0025283B">
      <w:rPr>
        <w:rFonts w:ascii="Times New Roman" w:hAnsi="Times New Roman" w:cs="Times New Roman"/>
        <w:sz w:val="16"/>
        <w:szCs w:val="16"/>
      </w:rPr>
      <w:t xml:space="preserve">1) – niepotrzebne skreślić   2)-wypełnia Laboratorium           </w:t>
    </w:r>
    <w:r w:rsidR="00EB106A" w:rsidRPr="0025283B">
      <w:rPr>
        <w:rFonts w:ascii="Times New Roman" w:eastAsia="Calibri" w:hAnsi="Times New Roman" w:cs="Times New Roman"/>
        <w:sz w:val="16"/>
        <w:szCs w:val="16"/>
      </w:rPr>
      <w:t>*ilość stron zależna od zawartości poszczególnych punktów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D83" w:rsidRDefault="00A22D83" w:rsidP="00FA3386">
      <w:pPr>
        <w:spacing w:after="0" w:line="240" w:lineRule="auto"/>
      </w:pPr>
      <w:r>
        <w:separator/>
      </w:r>
    </w:p>
  </w:footnote>
  <w:footnote w:type="continuationSeparator" w:id="0">
    <w:p w:rsidR="00A22D83" w:rsidRDefault="00A22D83" w:rsidP="00FA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176" w:type="dxa"/>
      <w:tblLook w:val="04A0" w:firstRow="1" w:lastRow="0" w:firstColumn="1" w:lastColumn="0" w:noHBand="0" w:noVBand="1"/>
    </w:tblPr>
    <w:tblGrid>
      <w:gridCol w:w="2938"/>
      <w:gridCol w:w="7792"/>
    </w:tblGrid>
    <w:tr w:rsidR="00A4624C" w:rsidTr="00457697">
      <w:trPr>
        <w:trHeight w:val="1833"/>
      </w:trPr>
      <w:tc>
        <w:tcPr>
          <w:tcW w:w="2806" w:type="dxa"/>
        </w:tcPr>
        <w:p w:rsidR="00A4624C" w:rsidRPr="00457697" w:rsidRDefault="00A4624C" w:rsidP="00A4624C">
          <w:pPr>
            <w:pStyle w:val="Tekstpodstawowywcity2"/>
            <w:tabs>
              <w:tab w:val="clear" w:pos="284"/>
              <w:tab w:val="clear" w:pos="567"/>
              <w:tab w:val="left" w:pos="315"/>
              <w:tab w:val="center" w:pos="1295"/>
              <w:tab w:val="center" w:pos="1361"/>
            </w:tabs>
            <w:spacing w:line="240" w:lineRule="auto"/>
            <w:ind w:left="0"/>
            <w:rPr>
              <w:b/>
              <w:sz w:val="4"/>
              <w:szCs w:val="4"/>
            </w:rPr>
          </w:pPr>
          <w:r>
            <w:rPr>
              <w:b/>
            </w:rPr>
            <w:tab/>
          </w:r>
        </w:p>
        <w:p w:rsidR="00A4624C" w:rsidRDefault="00C0263E" w:rsidP="00A4624C">
          <w:pPr>
            <w:pStyle w:val="Tekstpodstawowywcity2"/>
            <w:tabs>
              <w:tab w:val="clear" w:pos="284"/>
              <w:tab w:val="clear" w:pos="567"/>
              <w:tab w:val="left" w:pos="315"/>
              <w:tab w:val="center" w:pos="1295"/>
              <w:tab w:val="center" w:pos="1361"/>
            </w:tabs>
            <w:ind w:left="0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E9CA62D" wp14:editId="1A9FF3E7">
                    <wp:simplePos x="0" y="0"/>
                    <wp:positionH relativeFrom="column">
                      <wp:posOffset>22860</wp:posOffset>
                    </wp:positionH>
                    <wp:positionV relativeFrom="paragraph">
                      <wp:posOffset>631825</wp:posOffset>
                    </wp:positionV>
                    <wp:extent cx="1728470" cy="495300"/>
                    <wp:effectExtent l="0" t="0" r="0" b="0"/>
                    <wp:wrapTight wrapText="bothSides">
                      <wp:wrapPolygon edited="0">
                        <wp:start x="476" y="0"/>
                        <wp:lineTo x="476" y="20769"/>
                        <wp:lineTo x="20711" y="20769"/>
                        <wp:lineTo x="20711" y="0"/>
                        <wp:lineTo x="476" y="0"/>
                      </wp:wrapPolygon>
                    </wp:wrapTight>
                    <wp:docPr id="5" name="Pole tekstow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72847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624C" w:rsidRPr="003E5BE7" w:rsidRDefault="00A4624C" w:rsidP="00A4624C">
                                <w:pPr>
                                  <w:keepNext/>
                                  <w:spacing w:after="0"/>
                                  <w:jc w:val="center"/>
                                  <w:outlineLvl w:val="4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E5BE7">
                                  <w:rPr>
                                    <w:sz w:val="16"/>
                                    <w:szCs w:val="16"/>
                                  </w:rPr>
                                  <w:t>32-332 Bukowno, ul. Kolejowa 37</w:t>
                                </w:r>
                              </w:p>
                              <w:p w:rsidR="00A4624C" w:rsidRPr="002B16E5" w:rsidRDefault="00A4624C" w:rsidP="00A4624C">
                                <w:pPr>
                                  <w:keepNext/>
                                  <w:spacing w:after="0"/>
                                  <w:jc w:val="center"/>
                                  <w:outlineLvl w:val="4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B16E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Zespół Laboratoriów Badawczych</w:t>
                                </w:r>
                              </w:p>
                              <w:p w:rsidR="00A4624C" w:rsidRPr="00FD0A48" w:rsidRDefault="00A4624C" w:rsidP="00A4624C">
                                <w:pPr>
                                  <w:keepNext/>
                                  <w:ind w:left="-142" w:right="-129" w:firstLine="113"/>
                                  <w:jc w:val="center"/>
                                  <w:outlineLvl w:val="5"/>
                                  <w:rPr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- </w:t>
                                </w:r>
                                <w:r w:rsidRPr="00FD0A48">
                                  <w:rPr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Laboratorium 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Chemiczne</w:t>
                                </w:r>
                              </w:p>
                              <w:p w:rsidR="00A4624C" w:rsidRPr="002B16E5" w:rsidRDefault="00A4624C" w:rsidP="00A4624C">
                                <w:pPr>
                                  <w:pStyle w:val="Tekstpodstawowy"/>
                                  <w:jc w:val="center"/>
                                  <w:rPr>
                                    <w:rFonts w:ascii="Cambria" w:hAnsi="Cambria"/>
                                    <w:b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9CA62D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5" o:spid="_x0000_s1026" type="#_x0000_t202" style="position:absolute;margin-left:1.8pt;margin-top:49.75pt;width:136.1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" filled="f" stroked="f">
                    <o:lock v:ext="edit" aspectratio="t"/>
                    <v:textbox>
                      <w:txbxContent>
                        <w:p w:rsidR="00A4624C" w:rsidRPr="003E5BE7" w:rsidRDefault="00A4624C" w:rsidP="00A4624C">
                          <w:pPr>
                            <w:keepNext/>
                            <w:spacing w:after="0"/>
                            <w:jc w:val="center"/>
                            <w:outlineLvl w:val="4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E5BE7">
                            <w:rPr>
                              <w:sz w:val="16"/>
                              <w:szCs w:val="16"/>
                            </w:rPr>
                            <w:t>32-332 Bukowno, ul. Kolejowa 37</w:t>
                          </w:r>
                        </w:p>
                        <w:p w:rsidR="00A4624C" w:rsidRPr="002B16E5" w:rsidRDefault="00A4624C" w:rsidP="00A4624C">
                          <w:pPr>
                            <w:keepNext/>
                            <w:spacing w:after="0"/>
                            <w:jc w:val="center"/>
                            <w:outlineLvl w:val="4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B16E5">
                            <w:rPr>
                              <w:b/>
                              <w:sz w:val="16"/>
                              <w:szCs w:val="16"/>
                            </w:rPr>
                            <w:t>Zespół Laboratoriów Badawczych</w:t>
                          </w:r>
                        </w:p>
                        <w:p w:rsidR="00A4624C" w:rsidRPr="00FD0A48" w:rsidRDefault="00A4624C" w:rsidP="00A4624C">
                          <w:pPr>
                            <w:keepNext/>
                            <w:ind w:left="-142" w:right="-129" w:firstLine="113"/>
                            <w:jc w:val="center"/>
                            <w:outlineLvl w:val="5"/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FD0A48"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 xml:space="preserve">Laboratorium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Chemiczne</w:t>
                          </w:r>
                        </w:p>
                        <w:p w:rsidR="00A4624C" w:rsidRPr="002B16E5" w:rsidRDefault="00A4624C" w:rsidP="00A4624C">
                          <w:pPr>
                            <w:pStyle w:val="Tekstpodstawowy"/>
                            <w:jc w:val="center"/>
                            <w:rPr>
                              <w:rFonts w:ascii="Cambria" w:hAnsi="Cambria"/>
                              <w:b/>
                              <w:szCs w:val="28"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A4624C">
            <w:rPr>
              <w:b/>
            </w:rPr>
            <w:tab/>
          </w:r>
          <w:r w:rsidR="00A4624C" w:rsidRPr="003E5BE7">
            <w:rPr>
              <w:noProof/>
            </w:rPr>
            <w:drawing>
              <wp:inline distT="0" distB="0" distL="0" distR="0" wp14:anchorId="6119270A" wp14:editId="1CFB8A05">
                <wp:extent cx="1343025" cy="590550"/>
                <wp:effectExtent l="0" t="0" r="9525" b="0"/>
                <wp:docPr id="2" name="Obraz 2" descr="logo-zgh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7" descr="logo-zgh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2" w:type="dxa"/>
        </w:tcPr>
        <w:p w:rsidR="00A4624C" w:rsidRDefault="00A4624C" w:rsidP="00A4624C">
          <w:pPr>
            <w:pStyle w:val="Tekstpodstawowywcity2"/>
            <w:tabs>
              <w:tab w:val="clear" w:pos="284"/>
              <w:tab w:val="clear" w:pos="567"/>
            </w:tabs>
            <w:jc w:val="center"/>
            <w:rPr>
              <w:b/>
            </w:rPr>
          </w:pPr>
        </w:p>
        <w:p w:rsidR="00A4624C" w:rsidRPr="007F2E82" w:rsidRDefault="00A4624C" w:rsidP="00A4624C">
          <w:pPr>
            <w:pStyle w:val="Tekstpodstawowywcity2"/>
            <w:tabs>
              <w:tab w:val="clear" w:pos="284"/>
              <w:tab w:val="clear" w:pos="567"/>
            </w:tabs>
            <w:jc w:val="center"/>
            <w:rPr>
              <w:b/>
              <w:vertAlign w:val="superscript"/>
            </w:rPr>
          </w:pPr>
          <w:r>
            <w:rPr>
              <w:b/>
            </w:rPr>
            <w:t>Zlecenie stałe/jednorazowe</w:t>
          </w:r>
          <w:r>
            <w:rPr>
              <w:b/>
              <w:vertAlign w:val="superscript"/>
            </w:rPr>
            <w:t>1)</w:t>
          </w:r>
          <w:r>
            <w:rPr>
              <w:b/>
            </w:rPr>
            <w:t xml:space="preserve"> wykonania analizy w Laboratorium Chemicznym Zakładów Górniczo-Hutniczych „Bolesław” S.A. nr……………………</w:t>
          </w:r>
          <w:r>
            <w:rPr>
              <w:b/>
              <w:vertAlign w:val="superscript"/>
            </w:rPr>
            <w:t>2)</w:t>
          </w:r>
        </w:p>
      </w:tc>
    </w:tr>
  </w:tbl>
  <w:p w:rsidR="00A4624C" w:rsidRPr="004718D4" w:rsidRDefault="00A4624C" w:rsidP="004718D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21F"/>
    <w:multiLevelType w:val="hybridMultilevel"/>
    <w:tmpl w:val="DF7AD3EA"/>
    <w:lvl w:ilvl="0" w:tplc="8B107662">
      <w:start w:val="1"/>
      <w:numFmt w:val="bullet"/>
      <w:lvlText w:val=""/>
      <w:lvlJc w:val="center"/>
      <w:pPr>
        <w:ind w:left="578" w:hanging="29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3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86"/>
    <w:rsid w:val="00033269"/>
    <w:rsid w:val="00033277"/>
    <w:rsid w:val="00041B27"/>
    <w:rsid w:val="0004529F"/>
    <w:rsid w:val="00051D95"/>
    <w:rsid w:val="00052581"/>
    <w:rsid w:val="00053658"/>
    <w:rsid w:val="000579E0"/>
    <w:rsid w:val="00066232"/>
    <w:rsid w:val="000A7FE3"/>
    <w:rsid w:val="000B55E3"/>
    <w:rsid w:val="000B7A41"/>
    <w:rsid w:val="000C637A"/>
    <w:rsid w:val="00124D47"/>
    <w:rsid w:val="00177C8B"/>
    <w:rsid w:val="0018126D"/>
    <w:rsid w:val="0018301E"/>
    <w:rsid w:val="001A248A"/>
    <w:rsid w:val="001A582D"/>
    <w:rsid w:val="001A7E8F"/>
    <w:rsid w:val="001C01CF"/>
    <w:rsid w:val="001C79EA"/>
    <w:rsid w:val="001D05B1"/>
    <w:rsid w:val="001D3C33"/>
    <w:rsid w:val="001F2A32"/>
    <w:rsid w:val="001F363B"/>
    <w:rsid w:val="00213EE7"/>
    <w:rsid w:val="002167C0"/>
    <w:rsid w:val="002214E1"/>
    <w:rsid w:val="00222153"/>
    <w:rsid w:val="0025283B"/>
    <w:rsid w:val="002531FF"/>
    <w:rsid w:val="0026082A"/>
    <w:rsid w:val="00263B13"/>
    <w:rsid w:val="00275983"/>
    <w:rsid w:val="00283E71"/>
    <w:rsid w:val="002B3DF0"/>
    <w:rsid w:val="003018F7"/>
    <w:rsid w:val="00305546"/>
    <w:rsid w:val="00305A75"/>
    <w:rsid w:val="00321831"/>
    <w:rsid w:val="00333FB5"/>
    <w:rsid w:val="00335F1E"/>
    <w:rsid w:val="003377EA"/>
    <w:rsid w:val="00344392"/>
    <w:rsid w:val="00346E0D"/>
    <w:rsid w:val="00350521"/>
    <w:rsid w:val="00360436"/>
    <w:rsid w:val="0036149B"/>
    <w:rsid w:val="00371865"/>
    <w:rsid w:val="00397640"/>
    <w:rsid w:val="003B74F8"/>
    <w:rsid w:val="003C25E1"/>
    <w:rsid w:val="003D151B"/>
    <w:rsid w:val="003E1176"/>
    <w:rsid w:val="003F67A5"/>
    <w:rsid w:val="004023E6"/>
    <w:rsid w:val="004211C1"/>
    <w:rsid w:val="004259CF"/>
    <w:rsid w:val="00426BFF"/>
    <w:rsid w:val="0044249D"/>
    <w:rsid w:val="00443EF8"/>
    <w:rsid w:val="00450337"/>
    <w:rsid w:val="00457697"/>
    <w:rsid w:val="00462545"/>
    <w:rsid w:val="004718D4"/>
    <w:rsid w:val="004774D0"/>
    <w:rsid w:val="004778D6"/>
    <w:rsid w:val="004821BA"/>
    <w:rsid w:val="00492395"/>
    <w:rsid w:val="004B4ADC"/>
    <w:rsid w:val="004C13FF"/>
    <w:rsid w:val="004D4B7E"/>
    <w:rsid w:val="004F1D0B"/>
    <w:rsid w:val="004F5C2C"/>
    <w:rsid w:val="00504697"/>
    <w:rsid w:val="005365FB"/>
    <w:rsid w:val="005537DC"/>
    <w:rsid w:val="005843A8"/>
    <w:rsid w:val="005C27BC"/>
    <w:rsid w:val="005C281E"/>
    <w:rsid w:val="005C4E6E"/>
    <w:rsid w:val="005F6CE8"/>
    <w:rsid w:val="006029B5"/>
    <w:rsid w:val="00602F42"/>
    <w:rsid w:val="00603CF7"/>
    <w:rsid w:val="006053A1"/>
    <w:rsid w:val="0061639D"/>
    <w:rsid w:val="00656FD4"/>
    <w:rsid w:val="0067099F"/>
    <w:rsid w:val="006768B6"/>
    <w:rsid w:val="006864AF"/>
    <w:rsid w:val="006A0C6A"/>
    <w:rsid w:val="006A4261"/>
    <w:rsid w:val="006B0F15"/>
    <w:rsid w:val="006C0CAF"/>
    <w:rsid w:val="006C6E94"/>
    <w:rsid w:val="006D3F61"/>
    <w:rsid w:val="006D55E5"/>
    <w:rsid w:val="006E5BFD"/>
    <w:rsid w:val="00726E65"/>
    <w:rsid w:val="00732089"/>
    <w:rsid w:val="00746264"/>
    <w:rsid w:val="00750867"/>
    <w:rsid w:val="00772B9E"/>
    <w:rsid w:val="00782CE8"/>
    <w:rsid w:val="00784C24"/>
    <w:rsid w:val="00793A8F"/>
    <w:rsid w:val="00797362"/>
    <w:rsid w:val="007A6388"/>
    <w:rsid w:val="007B0BBD"/>
    <w:rsid w:val="007B0FE6"/>
    <w:rsid w:val="007B4D96"/>
    <w:rsid w:val="007B7215"/>
    <w:rsid w:val="007C3404"/>
    <w:rsid w:val="007C3A88"/>
    <w:rsid w:val="007C3BA8"/>
    <w:rsid w:val="007D5DA5"/>
    <w:rsid w:val="007D6810"/>
    <w:rsid w:val="007F2E82"/>
    <w:rsid w:val="00804FAE"/>
    <w:rsid w:val="008109B3"/>
    <w:rsid w:val="0081399D"/>
    <w:rsid w:val="00814151"/>
    <w:rsid w:val="00824BD1"/>
    <w:rsid w:val="0086433D"/>
    <w:rsid w:val="008733B4"/>
    <w:rsid w:val="0089794B"/>
    <w:rsid w:val="008A7D9C"/>
    <w:rsid w:val="008B1065"/>
    <w:rsid w:val="008B5751"/>
    <w:rsid w:val="008B68AD"/>
    <w:rsid w:val="008B790F"/>
    <w:rsid w:val="008C4928"/>
    <w:rsid w:val="008D288C"/>
    <w:rsid w:val="008D3324"/>
    <w:rsid w:val="008D3EBA"/>
    <w:rsid w:val="009062E0"/>
    <w:rsid w:val="00906AD9"/>
    <w:rsid w:val="00914832"/>
    <w:rsid w:val="00924859"/>
    <w:rsid w:val="0093476C"/>
    <w:rsid w:val="00940E9F"/>
    <w:rsid w:val="00946AD4"/>
    <w:rsid w:val="0097571D"/>
    <w:rsid w:val="009F0E2A"/>
    <w:rsid w:val="009F27BF"/>
    <w:rsid w:val="009F79C6"/>
    <w:rsid w:val="00A106D6"/>
    <w:rsid w:val="00A22D83"/>
    <w:rsid w:val="00A4624C"/>
    <w:rsid w:val="00A63DDC"/>
    <w:rsid w:val="00A706DE"/>
    <w:rsid w:val="00A81C98"/>
    <w:rsid w:val="00A86DA5"/>
    <w:rsid w:val="00A87A7C"/>
    <w:rsid w:val="00A948C1"/>
    <w:rsid w:val="00AA54AB"/>
    <w:rsid w:val="00AB1033"/>
    <w:rsid w:val="00AD6F80"/>
    <w:rsid w:val="00AE448C"/>
    <w:rsid w:val="00AF266C"/>
    <w:rsid w:val="00AF72DE"/>
    <w:rsid w:val="00B13FB3"/>
    <w:rsid w:val="00B32CEB"/>
    <w:rsid w:val="00B4215C"/>
    <w:rsid w:val="00B4301D"/>
    <w:rsid w:val="00B46BCF"/>
    <w:rsid w:val="00B5012C"/>
    <w:rsid w:val="00B6091A"/>
    <w:rsid w:val="00B929CC"/>
    <w:rsid w:val="00BC265F"/>
    <w:rsid w:val="00BC7796"/>
    <w:rsid w:val="00BE0EBC"/>
    <w:rsid w:val="00BF1E89"/>
    <w:rsid w:val="00C0263E"/>
    <w:rsid w:val="00C478B0"/>
    <w:rsid w:val="00C63B33"/>
    <w:rsid w:val="00C63FA7"/>
    <w:rsid w:val="00CB243E"/>
    <w:rsid w:val="00CD1762"/>
    <w:rsid w:val="00CE63F9"/>
    <w:rsid w:val="00D03A0C"/>
    <w:rsid w:val="00D15DFD"/>
    <w:rsid w:val="00D30639"/>
    <w:rsid w:val="00D32949"/>
    <w:rsid w:val="00D44D78"/>
    <w:rsid w:val="00D85F48"/>
    <w:rsid w:val="00DA4F23"/>
    <w:rsid w:val="00DE034D"/>
    <w:rsid w:val="00E22ABD"/>
    <w:rsid w:val="00E25CE5"/>
    <w:rsid w:val="00E2790E"/>
    <w:rsid w:val="00E30610"/>
    <w:rsid w:val="00E40873"/>
    <w:rsid w:val="00E44372"/>
    <w:rsid w:val="00E510A0"/>
    <w:rsid w:val="00E57084"/>
    <w:rsid w:val="00E601AC"/>
    <w:rsid w:val="00E65872"/>
    <w:rsid w:val="00E7755E"/>
    <w:rsid w:val="00E87A95"/>
    <w:rsid w:val="00E903F4"/>
    <w:rsid w:val="00E953A3"/>
    <w:rsid w:val="00E96948"/>
    <w:rsid w:val="00EA6149"/>
    <w:rsid w:val="00EB106A"/>
    <w:rsid w:val="00EB5ABE"/>
    <w:rsid w:val="00EB6F94"/>
    <w:rsid w:val="00EC5CCD"/>
    <w:rsid w:val="00EC6C2E"/>
    <w:rsid w:val="00ED1ACD"/>
    <w:rsid w:val="00ED5390"/>
    <w:rsid w:val="00EF3586"/>
    <w:rsid w:val="00F00960"/>
    <w:rsid w:val="00F041D8"/>
    <w:rsid w:val="00F04BBD"/>
    <w:rsid w:val="00F0642E"/>
    <w:rsid w:val="00F16CC0"/>
    <w:rsid w:val="00F24D98"/>
    <w:rsid w:val="00F2753E"/>
    <w:rsid w:val="00F3251B"/>
    <w:rsid w:val="00F55318"/>
    <w:rsid w:val="00F62157"/>
    <w:rsid w:val="00F7290C"/>
    <w:rsid w:val="00FA3386"/>
    <w:rsid w:val="00FA47CA"/>
    <w:rsid w:val="00FB3013"/>
    <w:rsid w:val="00FB57E6"/>
    <w:rsid w:val="00FC3590"/>
    <w:rsid w:val="00FC4A57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C309D03-F69F-4240-B54C-016B9A36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386"/>
  </w:style>
  <w:style w:type="paragraph" w:styleId="Stopka">
    <w:name w:val="footer"/>
    <w:basedOn w:val="Normalny"/>
    <w:link w:val="StopkaZnak"/>
    <w:uiPriority w:val="99"/>
    <w:unhideWhenUsed/>
    <w:rsid w:val="00FA3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386"/>
  </w:style>
  <w:style w:type="paragraph" w:styleId="Tekstpodstawowywcity2">
    <w:name w:val="Body Text Indent 2"/>
    <w:basedOn w:val="Normalny"/>
    <w:link w:val="Tekstpodstawowywcity2Znak"/>
    <w:rsid w:val="00FA3386"/>
    <w:pPr>
      <w:tabs>
        <w:tab w:val="left" w:pos="284"/>
        <w:tab w:val="left" w:pos="567"/>
        <w:tab w:val="left" w:pos="851"/>
      </w:tabs>
      <w:spacing w:after="0" w:line="360" w:lineRule="auto"/>
      <w:ind w:left="284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3386"/>
    <w:rPr>
      <w:rFonts w:ascii="Arial" w:eastAsia="Times New Roman" w:hAnsi="Arial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A338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3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B929CC"/>
  </w:style>
  <w:style w:type="paragraph" w:styleId="Tekstpodstawowy">
    <w:name w:val="Body Text"/>
    <w:basedOn w:val="Normalny"/>
    <w:link w:val="TekstpodstawowyZnak"/>
    <w:rsid w:val="005C4E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4E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B575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62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62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6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hboleslaw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A75F334901465ABCC0CD3F2D6681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6D0AA-4602-48C4-925F-BAFDBFE9F81F}"/>
      </w:docPartPr>
      <w:docPartBody>
        <w:p w:rsidR="000A45F3" w:rsidRDefault="00255412" w:rsidP="00255412">
          <w:pPr>
            <w:pStyle w:val="BCA75F334901465ABCC0CD3F2D66814F"/>
          </w:pPr>
          <w:r w:rsidRPr="00871BE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0C"/>
    <w:rsid w:val="00084D22"/>
    <w:rsid w:val="000A45F3"/>
    <w:rsid w:val="001110F6"/>
    <w:rsid w:val="00132D33"/>
    <w:rsid w:val="001478A4"/>
    <w:rsid w:val="001D2BCC"/>
    <w:rsid w:val="00255412"/>
    <w:rsid w:val="002C5620"/>
    <w:rsid w:val="003D1F78"/>
    <w:rsid w:val="004530D5"/>
    <w:rsid w:val="004758C7"/>
    <w:rsid w:val="00564AE2"/>
    <w:rsid w:val="005C3E57"/>
    <w:rsid w:val="005E62EA"/>
    <w:rsid w:val="005F1EA5"/>
    <w:rsid w:val="0068253D"/>
    <w:rsid w:val="006B786A"/>
    <w:rsid w:val="006F2F97"/>
    <w:rsid w:val="007A4ED5"/>
    <w:rsid w:val="007C22F4"/>
    <w:rsid w:val="007F738C"/>
    <w:rsid w:val="0089020C"/>
    <w:rsid w:val="008B4816"/>
    <w:rsid w:val="008E61A8"/>
    <w:rsid w:val="00A60318"/>
    <w:rsid w:val="00AE03EC"/>
    <w:rsid w:val="00B578BC"/>
    <w:rsid w:val="00C73E4E"/>
    <w:rsid w:val="00D15A86"/>
    <w:rsid w:val="00DC2933"/>
    <w:rsid w:val="00DD7ED4"/>
    <w:rsid w:val="00ED07ED"/>
    <w:rsid w:val="00F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D7ED4"/>
    <w:rPr>
      <w:color w:val="808080"/>
    </w:rPr>
  </w:style>
  <w:style w:type="paragraph" w:styleId="Tekstpodstawowywcity2">
    <w:name w:val="Body Text Indent 2"/>
    <w:basedOn w:val="Normalny"/>
    <w:link w:val="Tekstpodstawowywcity2Znak"/>
    <w:rsid w:val="002C5620"/>
    <w:pPr>
      <w:tabs>
        <w:tab w:val="left" w:pos="284"/>
        <w:tab w:val="left" w:pos="567"/>
        <w:tab w:val="left" w:pos="851"/>
      </w:tabs>
      <w:spacing w:after="0" w:line="360" w:lineRule="auto"/>
      <w:ind w:left="284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5620"/>
    <w:rPr>
      <w:rFonts w:ascii="Arial" w:eastAsia="Times New Roman" w:hAnsi="Arial" w:cs="Times New Roman"/>
      <w:sz w:val="24"/>
      <w:szCs w:val="20"/>
    </w:rPr>
  </w:style>
  <w:style w:type="paragraph" w:customStyle="1" w:styleId="BCA75F334901465ABCC0CD3F2D66814F">
    <w:name w:val="BCA75F334901465ABCC0CD3F2D66814F"/>
    <w:rsid w:val="002554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F12F-F403-4CA3-B155-FB81AF17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Advicom Sp. z o.o.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wiecek</dc:creator>
  <cp:lastModifiedBy>Justyna Basara</cp:lastModifiedBy>
  <cp:revision>4</cp:revision>
  <cp:lastPrinted>2023-01-02T07:03:00Z</cp:lastPrinted>
  <dcterms:created xsi:type="dcterms:W3CDTF">2023-01-02T06:59:00Z</dcterms:created>
  <dcterms:modified xsi:type="dcterms:W3CDTF">2023-01-02T07:03:00Z</dcterms:modified>
</cp:coreProperties>
</file>